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BD" w:rsidRPr="009529DE" w:rsidRDefault="001A4EBD" w:rsidP="001A4EBD">
      <w:pPr>
        <w:spacing w:after="0" w:line="240" w:lineRule="auto"/>
        <w:jc w:val="center"/>
        <w:rPr>
          <w:rFonts w:ascii="Times New Roman" w:hAnsi="Times New Roman"/>
          <w:b/>
          <w:sz w:val="26"/>
          <w:szCs w:val="26"/>
        </w:rPr>
      </w:pPr>
      <w:r w:rsidRPr="009529DE">
        <w:rPr>
          <w:rFonts w:ascii="Times New Roman" w:hAnsi="Times New Roman"/>
          <w:b/>
          <w:sz w:val="26"/>
          <w:szCs w:val="26"/>
        </w:rPr>
        <w:t>Phụ lục 6đ:</w:t>
      </w:r>
    </w:p>
    <w:p w:rsidR="001A4EBD" w:rsidRPr="009529DE" w:rsidRDefault="001A4EBD" w:rsidP="001A4EBD">
      <w:pPr>
        <w:jc w:val="center"/>
        <w:rPr>
          <w:rFonts w:ascii="Times New Roman" w:hAnsi="Times New Roman"/>
          <w:b/>
          <w:sz w:val="26"/>
          <w:szCs w:val="26"/>
        </w:rPr>
      </w:pPr>
      <w:r>
        <w:rPr>
          <w:rFonts w:ascii="Times New Roman" w:hAnsi="Times New Roman"/>
          <w:b/>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95pt;margin-top:23.4pt;width:462pt;height:0;z-index:251660288" o:connectortype="straight"/>
        </w:pict>
      </w:r>
      <w:r w:rsidRPr="009529DE">
        <w:rPr>
          <w:rFonts w:ascii="Times New Roman" w:hAnsi="Times New Roman"/>
          <w:b/>
          <w:sz w:val="26"/>
          <w:szCs w:val="26"/>
        </w:rPr>
        <w:t>MẪU BIÊN BẢN CỦA HỘI ĐỒNG</w:t>
      </w:r>
    </w:p>
    <w:p w:rsidR="001A4EBD" w:rsidRPr="009529DE" w:rsidRDefault="001A4EBD" w:rsidP="001A4EBD">
      <w:pPr>
        <w:spacing w:before="360" w:after="0" w:line="240" w:lineRule="auto"/>
        <w:jc w:val="center"/>
        <w:rPr>
          <w:rFonts w:ascii="Times New Roman" w:hAnsi="Times New Roman"/>
          <w:b/>
          <w:sz w:val="26"/>
          <w:szCs w:val="26"/>
        </w:rPr>
      </w:pPr>
      <w:r w:rsidRPr="009529DE">
        <w:rPr>
          <w:rFonts w:ascii="Times New Roman" w:hAnsi="Times New Roman"/>
          <w:b/>
          <w:sz w:val="26"/>
          <w:szCs w:val="26"/>
        </w:rPr>
        <w:t>CỘNG HÒA XÃ HỘI CHỦ NGHĨA VIỆT NAM</w:t>
      </w:r>
    </w:p>
    <w:p w:rsidR="001A4EBD" w:rsidRPr="009529DE" w:rsidRDefault="001A4EBD" w:rsidP="001A4EBD">
      <w:pPr>
        <w:spacing w:after="0" w:line="240" w:lineRule="auto"/>
        <w:jc w:val="center"/>
        <w:rPr>
          <w:rFonts w:ascii="Times New Roman" w:hAnsi="Times New Roman"/>
          <w:b/>
          <w:sz w:val="26"/>
          <w:szCs w:val="26"/>
        </w:rPr>
      </w:pPr>
      <w:r>
        <w:rPr>
          <w:rFonts w:ascii="Times New Roman" w:hAnsi="Times New Roman"/>
          <w:b/>
          <w:noProof/>
          <w:sz w:val="26"/>
          <w:szCs w:val="26"/>
          <w:lang w:eastAsia="en-US"/>
        </w:rPr>
        <w:pict>
          <v:shape id="_x0000_s1027" type="#_x0000_t32" style="position:absolute;left:0;text-align:left;margin-left:158.6pt;margin-top:16.25pt;width:145.5pt;height:0;z-index:251661312" o:connectortype="straight"/>
        </w:pict>
      </w:r>
      <w:r w:rsidRPr="009529DE">
        <w:rPr>
          <w:rFonts w:ascii="Times New Roman" w:hAnsi="Times New Roman"/>
          <w:b/>
          <w:sz w:val="26"/>
          <w:szCs w:val="26"/>
        </w:rPr>
        <w:t>Độc lập - Tự do - Hạnh phúc</w:t>
      </w:r>
    </w:p>
    <w:p w:rsidR="001A4EBD" w:rsidRPr="009529DE" w:rsidRDefault="001A4EBD" w:rsidP="001A4EBD">
      <w:pPr>
        <w:spacing w:after="0" w:line="240" w:lineRule="auto"/>
        <w:jc w:val="center"/>
        <w:rPr>
          <w:rFonts w:ascii="Times New Roman" w:hAnsi="Times New Roman"/>
          <w:b/>
          <w:sz w:val="26"/>
          <w:szCs w:val="26"/>
        </w:rPr>
      </w:pPr>
    </w:p>
    <w:p w:rsidR="001A4EBD" w:rsidRPr="009529DE" w:rsidRDefault="001A4EBD" w:rsidP="001A4EBD">
      <w:pPr>
        <w:spacing w:after="0" w:line="240" w:lineRule="auto"/>
        <w:jc w:val="center"/>
        <w:rPr>
          <w:rFonts w:ascii="Times New Roman" w:hAnsi="Times New Roman"/>
          <w:b/>
          <w:sz w:val="26"/>
          <w:szCs w:val="26"/>
        </w:rPr>
      </w:pPr>
      <w:r w:rsidRPr="009529DE">
        <w:rPr>
          <w:rFonts w:ascii="Times New Roman" w:hAnsi="Times New Roman"/>
          <w:b/>
          <w:sz w:val="26"/>
          <w:szCs w:val="26"/>
        </w:rPr>
        <w:t>BIÊN BẢN CỦA HỘI ĐỒNG</w:t>
      </w:r>
    </w:p>
    <w:p w:rsidR="001A4EBD" w:rsidRPr="009529DE" w:rsidRDefault="001A4EBD" w:rsidP="001A4EBD">
      <w:pPr>
        <w:spacing w:after="0" w:line="240" w:lineRule="auto"/>
        <w:jc w:val="center"/>
        <w:rPr>
          <w:rFonts w:ascii="Times New Roman" w:hAnsi="Times New Roman"/>
          <w:b/>
          <w:sz w:val="26"/>
          <w:szCs w:val="26"/>
        </w:rPr>
      </w:pPr>
      <w:r w:rsidRPr="009529DE">
        <w:rPr>
          <w:rFonts w:ascii="Times New Roman" w:hAnsi="Times New Roman"/>
          <w:b/>
          <w:sz w:val="26"/>
          <w:szCs w:val="26"/>
        </w:rPr>
        <w:t xml:space="preserve">CHẤM BẢO VỆ LUẬN ÁN TIẾN SĨ </w:t>
      </w:r>
      <w:r>
        <w:rPr>
          <w:rFonts w:ascii="Times New Roman" w:hAnsi="Times New Roman"/>
          <w:b/>
          <w:sz w:val="26"/>
          <w:szCs w:val="26"/>
        </w:rPr>
        <w:t xml:space="preserve">CẤP </w:t>
      </w:r>
      <w:r w:rsidRPr="009529DE">
        <w:rPr>
          <w:rFonts w:ascii="Times New Roman" w:hAnsi="Times New Roman"/>
          <w:b/>
          <w:sz w:val="26"/>
          <w:szCs w:val="26"/>
        </w:rPr>
        <w:t>CƠ SỞ</w:t>
      </w:r>
    </w:p>
    <w:p w:rsidR="001A4EBD" w:rsidRPr="00684E91" w:rsidRDefault="001A4EBD" w:rsidP="001A4EBD">
      <w:pPr>
        <w:jc w:val="both"/>
        <w:rPr>
          <w:rFonts w:ascii="Times New Roman" w:hAnsi="Times New Roman"/>
          <w:sz w:val="26"/>
          <w:szCs w:val="26"/>
        </w:rPr>
      </w:pPr>
    </w:p>
    <w:p w:rsidR="001A4EBD" w:rsidRPr="00684E91" w:rsidRDefault="001A4EBD" w:rsidP="001A4EBD">
      <w:pPr>
        <w:rPr>
          <w:rFonts w:ascii="Times New Roman" w:hAnsi="Times New Roman"/>
          <w:sz w:val="26"/>
          <w:szCs w:val="26"/>
        </w:rPr>
      </w:pPr>
      <w:r w:rsidRPr="00F5140D">
        <w:rPr>
          <w:rFonts w:ascii="Times New Roman" w:hAnsi="Times New Roman"/>
          <w:sz w:val="26"/>
          <w:szCs w:val="26"/>
        </w:rPr>
        <w:t>Nghiên</w:t>
      </w:r>
      <w:r w:rsidRPr="00684E91">
        <w:rPr>
          <w:rFonts w:ascii="Times New Roman" w:hAnsi="Times New Roman"/>
          <w:sz w:val="26"/>
          <w:szCs w:val="26"/>
        </w:rPr>
        <w:t xml:space="preserve"> cứu sinh:</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Giới tính:</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Chuyên ngành:</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Mã số:</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Ngày, tháng, năm sinh:</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Nơi sinh:</w:t>
      </w:r>
    </w:p>
    <w:p w:rsidR="001A4EBD" w:rsidRPr="00684E91" w:rsidRDefault="001A4EBD" w:rsidP="001A4EBD">
      <w:pPr>
        <w:rPr>
          <w:rFonts w:ascii="Times New Roman" w:hAnsi="Times New Roman"/>
          <w:sz w:val="26"/>
          <w:szCs w:val="26"/>
        </w:rPr>
      </w:pPr>
      <w:r w:rsidRPr="00684E91">
        <w:rPr>
          <w:rFonts w:ascii="Times New Roman" w:hAnsi="Times New Roman"/>
          <w:sz w:val="26"/>
          <w:szCs w:val="26"/>
        </w:rPr>
        <w:t xml:space="preserve">Cơ quan công tác: </w:t>
      </w:r>
      <w:r w:rsidRPr="00684E91">
        <w:rPr>
          <w:rFonts w:ascii="Times New Roman" w:hAnsi="Times New Roman"/>
          <w:sz w:val="26"/>
          <w:szCs w:val="26"/>
        </w:rPr>
        <w:br/>
        <w:t xml:space="preserve">Người hướng dẫn: </w:t>
      </w:r>
      <w:r w:rsidRPr="00684E91">
        <w:rPr>
          <w:rFonts w:ascii="Times New Roman" w:hAnsi="Times New Roman"/>
          <w:sz w:val="26"/>
          <w:szCs w:val="26"/>
        </w:rPr>
        <w:br/>
        <w:t xml:space="preserve">Tên luận án: </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 xml:space="preserve">Địa điểm bảo vệ: </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 xml:space="preserve">Thời gian (giờ/ngày): </w:t>
      </w:r>
    </w:p>
    <w:p w:rsidR="001A4EBD" w:rsidRPr="009529DE" w:rsidRDefault="001A4EBD" w:rsidP="001A4EBD">
      <w:pPr>
        <w:jc w:val="both"/>
        <w:rPr>
          <w:rFonts w:ascii="Times New Roman" w:hAnsi="Times New Roman"/>
          <w:b/>
          <w:sz w:val="26"/>
          <w:szCs w:val="26"/>
        </w:rPr>
      </w:pPr>
      <w:r w:rsidRPr="009529DE">
        <w:rPr>
          <w:rFonts w:ascii="Times New Roman" w:hAnsi="Times New Roman"/>
          <w:b/>
          <w:sz w:val="26"/>
          <w:szCs w:val="26"/>
        </w:rPr>
        <w:t xml:space="preserve">1. Tuyên bố lý do </w:t>
      </w:r>
    </w:p>
    <w:p w:rsidR="001A4EBD" w:rsidRPr="009529DE" w:rsidRDefault="001A4EBD" w:rsidP="001A4EBD">
      <w:pPr>
        <w:jc w:val="both"/>
        <w:rPr>
          <w:rFonts w:ascii="Times New Roman" w:hAnsi="Times New Roman"/>
          <w:i/>
          <w:sz w:val="26"/>
          <w:szCs w:val="26"/>
        </w:rPr>
      </w:pPr>
      <w:r w:rsidRPr="009529DE">
        <w:rPr>
          <w:rFonts w:ascii="Times New Roman" w:hAnsi="Times New Roman"/>
          <w:i/>
          <w:sz w:val="26"/>
          <w:szCs w:val="26"/>
        </w:rPr>
        <w:t xml:space="preserve">(Đại diện cơ sở đào tạo đọc quyết định số ………… ngày …………… của Hiệu trưởng trường Đại học Cần Thơ về việc thành lập Hội đồng chấm luận án tiến sĩ cấp Cơ sở Trường cho nghiên cứu sinh …………………………...) </w:t>
      </w:r>
    </w:p>
    <w:p w:rsidR="001A4EBD" w:rsidRDefault="001A4EBD" w:rsidP="001A4EBD">
      <w:pPr>
        <w:jc w:val="both"/>
        <w:rPr>
          <w:rFonts w:ascii="Times New Roman" w:hAnsi="Times New Roman"/>
          <w:sz w:val="26"/>
          <w:szCs w:val="26"/>
        </w:rPr>
      </w:pPr>
      <w:r w:rsidRPr="00684E91">
        <w:rPr>
          <w:rFonts w:ascii="Times New Roman" w:hAnsi="Times New Roman"/>
          <w:sz w:val="26"/>
          <w:szCs w:val="26"/>
        </w:rPr>
        <w:t xml:space="preserve">Danh sách hội đồng gồm 7 thành viên: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3243"/>
        <w:gridCol w:w="3402"/>
        <w:gridCol w:w="1842"/>
      </w:tblGrid>
      <w:tr w:rsidR="001A4EBD" w:rsidRPr="009529DE" w:rsidTr="00D12C16">
        <w:trPr>
          <w:trHeight w:val="397"/>
        </w:trPr>
        <w:tc>
          <w:tcPr>
            <w:tcW w:w="693" w:type="dxa"/>
            <w:shd w:val="clear" w:color="auto" w:fill="D9D9D9"/>
          </w:tcPr>
          <w:p w:rsidR="001A4EBD" w:rsidRPr="009F58FE" w:rsidRDefault="001A4EBD" w:rsidP="00D12C16">
            <w:pPr>
              <w:spacing w:after="0" w:line="240" w:lineRule="auto"/>
              <w:jc w:val="center"/>
              <w:rPr>
                <w:rFonts w:ascii="Times New Roman" w:hAnsi="Times New Roman"/>
                <w:b/>
                <w:sz w:val="26"/>
                <w:szCs w:val="26"/>
              </w:rPr>
            </w:pPr>
            <w:r w:rsidRPr="009F58FE">
              <w:rPr>
                <w:rFonts w:ascii="Times New Roman" w:hAnsi="Times New Roman"/>
                <w:b/>
                <w:sz w:val="26"/>
                <w:szCs w:val="26"/>
              </w:rPr>
              <w:t>TT</w:t>
            </w:r>
          </w:p>
        </w:tc>
        <w:tc>
          <w:tcPr>
            <w:tcW w:w="3243" w:type="dxa"/>
            <w:shd w:val="clear" w:color="auto" w:fill="D9D9D9"/>
          </w:tcPr>
          <w:p w:rsidR="001A4EBD" w:rsidRDefault="001A4EBD" w:rsidP="00D12C16">
            <w:pPr>
              <w:spacing w:after="0" w:line="240" w:lineRule="auto"/>
              <w:jc w:val="center"/>
              <w:rPr>
                <w:rFonts w:ascii="Times New Roman" w:hAnsi="Times New Roman"/>
                <w:b/>
                <w:sz w:val="26"/>
                <w:szCs w:val="26"/>
              </w:rPr>
            </w:pPr>
            <w:r w:rsidRPr="009F58FE">
              <w:rPr>
                <w:rFonts w:ascii="Times New Roman" w:hAnsi="Times New Roman"/>
                <w:b/>
                <w:sz w:val="26"/>
                <w:szCs w:val="26"/>
              </w:rPr>
              <w:t>Họ và tên</w:t>
            </w:r>
          </w:p>
          <w:p w:rsidR="001A4EBD" w:rsidRPr="00B27351" w:rsidRDefault="001A4EBD" w:rsidP="00D12C16">
            <w:pPr>
              <w:spacing w:after="0" w:line="240" w:lineRule="auto"/>
              <w:jc w:val="center"/>
              <w:rPr>
                <w:rFonts w:ascii="Times New Roman" w:hAnsi="Times New Roman"/>
                <w:b/>
                <w:i/>
                <w:sz w:val="26"/>
                <w:szCs w:val="26"/>
              </w:rPr>
            </w:pPr>
            <w:r w:rsidRPr="00B27351">
              <w:rPr>
                <w:rFonts w:ascii="Times New Roman" w:hAnsi="Times New Roman"/>
                <w:b/>
                <w:i/>
                <w:sz w:val="26"/>
                <w:szCs w:val="26"/>
              </w:rPr>
              <w:t>(Học hàm, học vị)</w:t>
            </w:r>
          </w:p>
        </w:tc>
        <w:tc>
          <w:tcPr>
            <w:tcW w:w="3402" w:type="dxa"/>
            <w:shd w:val="clear" w:color="auto" w:fill="D9D9D9"/>
          </w:tcPr>
          <w:p w:rsidR="001A4EBD" w:rsidRPr="009F58FE" w:rsidRDefault="001A4EBD" w:rsidP="00D12C16">
            <w:pPr>
              <w:spacing w:after="0" w:line="240" w:lineRule="auto"/>
              <w:jc w:val="center"/>
              <w:rPr>
                <w:rFonts w:ascii="Times New Roman" w:hAnsi="Times New Roman"/>
                <w:b/>
                <w:sz w:val="26"/>
                <w:szCs w:val="26"/>
              </w:rPr>
            </w:pPr>
            <w:r w:rsidRPr="009F58FE">
              <w:rPr>
                <w:rFonts w:ascii="Times New Roman" w:hAnsi="Times New Roman"/>
                <w:b/>
                <w:sz w:val="26"/>
                <w:szCs w:val="26"/>
              </w:rPr>
              <w:t>Chức danh trong hội đồng</w:t>
            </w:r>
          </w:p>
        </w:tc>
        <w:tc>
          <w:tcPr>
            <w:tcW w:w="1842" w:type="dxa"/>
            <w:shd w:val="clear" w:color="auto" w:fill="D9D9D9"/>
          </w:tcPr>
          <w:p w:rsidR="001A4EBD" w:rsidRPr="009F58FE" w:rsidRDefault="001A4EBD" w:rsidP="00D12C16">
            <w:pPr>
              <w:spacing w:after="0" w:line="240" w:lineRule="auto"/>
              <w:jc w:val="center"/>
              <w:rPr>
                <w:rFonts w:ascii="Times New Roman" w:hAnsi="Times New Roman"/>
                <w:b/>
                <w:sz w:val="26"/>
                <w:szCs w:val="26"/>
              </w:rPr>
            </w:pPr>
            <w:r w:rsidRPr="009F58FE">
              <w:rPr>
                <w:rFonts w:ascii="Times New Roman" w:hAnsi="Times New Roman"/>
                <w:b/>
                <w:sz w:val="26"/>
                <w:szCs w:val="26"/>
              </w:rPr>
              <w:t>Chữ ký</w:t>
            </w:r>
          </w:p>
        </w:tc>
      </w:tr>
      <w:tr w:rsidR="001A4EBD" w:rsidTr="00D12C16">
        <w:trPr>
          <w:trHeight w:val="397"/>
        </w:trPr>
        <w:tc>
          <w:tcPr>
            <w:tcW w:w="693"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1</w:t>
            </w:r>
          </w:p>
        </w:tc>
        <w:tc>
          <w:tcPr>
            <w:tcW w:w="3243" w:type="dxa"/>
          </w:tcPr>
          <w:p w:rsidR="001A4EBD" w:rsidRPr="009F58FE" w:rsidRDefault="001A4EBD" w:rsidP="00D12C16">
            <w:pPr>
              <w:spacing w:after="0" w:line="240" w:lineRule="auto"/>
              <w:jc w:val="both"/>
              <w:rPr>
                <w:rFonts w:ascii="Times New Roman" w:hAnsi="Times New Roman"/>
                <w:sz w:val="26"/>
                <w:szCs w:val="26"/>
              </w:rPr>
            </w:pPr>
          </w:p>
        </w:tc>
        <w:tc>
          <w:tcPr>
            <w:tcW w:w="3402"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Chủ tịch</w:t>
            </w:r>
          </w:p>
        </w:tc>
        <w:tc>
          <w:tcPr>
            <w:tcW w:w="1842" w:type="dxa"/>
          </w:tcPr>
          <w:p w:rsidR="001A4EBD" w:rsidRPr="009F58FE" w:rsidRDefault="001A4EBD" w:rsidP="00D12C16">
            <w:pPr>
              <w:spacing w:after="0" w:line="240" w:lineRule="auto"/>
              <w:jc w:val="both"/>
              <w:rPr>
                <w:rFonts w:ascii="Times New Roman" w:hAnsi="Times New Roman"/>
                <w:sz w:val="26"/>
                <w:szCs w:val="26"/>
              </w:rPr>
            </w:pPr>
          </w:p>
        </w:tc>
      </w:tr>
      <w:tr w:rsidR="001A4EBD" w:rsidTr="00D12C16">
        <w:trPr>
          <w:trHeight w:val="397"/>
        </w:trPr>
        <w:tc>
          <w:tcPr>
            <w:tcW w:w="693"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2</w:t>
            </w:r>
          </w:p>
        </w:tc>
        <w:tc>
          <w:tcPr>
            <w:tcW w:w="3243" w:type="dxa"/>
          </w:tcPr>
          <w:p w:rsidR="001A4EBD" w:rsidRPr="009F58FE" w:rsidRDefault="001A4EBD" w:rsidP="00D12C16">
            <w:pPr>
              <w:spacing w:after="0" w:line="240" w:lineRule="auto"/>
              <w:jc w:val="both"/>
              <w:rPr>
                <w:rFonts w:ascii="Times New Roman" w:hAnsi="Times New Roman"/>
                <w:sz w:val="26"/>
                <w:szCs w:val="26"/>
              </w:rPr>
            </w:pPr>
          </w:p>
        </w:tc>
        <w:tc>
          <w:tcPr>
            <w:tcW w:w="3402"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Phản biện 1</w:t>
            </w:r>
          </w:p>
        </w:tc>
        <w:tc>
          <w:tcPr>
            <w:tcW w:w="1842" w:type="dxa"/>
          </w:tcPr>
          <w:p w:rsidR="001A4EBD" w:rsidRPr="009F58FE" w:rsidRDefault="001A4EBD" w:rsidP="00D12C16">
            <w:pPr>
              <w:spacing w:after="0" w:line="240" w:lineRule="auto"/>
              <w:jc w:val="both"/>
              <w:rPr>
                <w:rFonts w:ascii="Times New Roman" w:hAnsi="Times New Roman"/>
                <w:sz w:val="26"/>
                <w:szCs w:val="26"/>
              </w:rPr>
            </w:pPr>
          </w:p>
        </w:tc>
      </w:tr>
      <w:tr w:rsidR="001A4EBD" w:rsidTr="00D12C16">
        <w:trPr>
          <w:trHeight w:val="397"/>
        </w:trPr>
        <w:tc>
          <w:tcPr>
            <w:tcW w:w="693"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3</w:t>
            </w:r>
          </w:p>
        </w:tc>
        <w:tc>
          <w:tcPr>
            <w:tcW w:w="3243" w:type="dxa"/>
          </w:tcPr>
          <w:p w:rsidR="001A4EBD" w:rsidRPr="009F58FE" w:rsidRDefault="001A4EBD" w:rsidP="00D12C16">
            <w:pPr>
              <w:spacing w:after="0" w:line="240" w:lineRule="auto"/>
              <w:jc w:val="both"/>
              <w:rPr>
                <w:rFonts w:ascii="Times New Roman" w:hAnsi="Times New Roman"/>
                <w:sz w:val="26"/>
                <w:szCs w:val="26"/>
              </w:rPr>
            </w:pPr>
          </w:p>
        </w:tc>
        <w:tc>
          <w:tcPr>
            <w:tcW w:w="3402"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Phản biện 2</w:t>
            </w:r>
          </w:p>
        </w:tc>
        <w:tc>
          <w:tcPr>
            <w:tcW w:w="1842" w:type="dxa"/>
          </w:tcPr>
          <w:p w:rsidR="001A4EBD" w:rsidRPr="009F58FE" w:rsidRDefault="001A4EBD" w:rsidP="00D12C16">
            <w:pPr>
              <w:spacing w:after="0" w:line="240" w:lineRule="auto"/>
              <w:jc w:val="both"/>
              <w:rPr>
                <w:rFonts w:ascii="Times New Roman" w:hAnsi="Times New Roman"/>
                <w:sz w:val="26"/>
                <w:szCs w:val="26"/>
              </w:rPr>
            </w:pPr>
          </w:p>
        </w:tc>
      </w:tr>
      <w:tr w:rsidR="001A4EBD" w:rsidTr="00D12C16">
        <w:trPr>
          <w:trHeight w:val="397"/>
        </w:trPr>
        <w:tc>
          <w:tcPr>
            <w:tcW w:w="693"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4</w:t>
            </w:r>
          </w:p>
        </w:tc>
        <w:tc>
          <w:tcPr>
            <w:tcW w:w="3243" w:type="dxa"/>
          </w:tcPr>
          <w:p w:rsidR="001A4EBD" w:rsidRPr="009F58FE" w:rsidRDefault="001A4EBD" w:rsidP="00D12C16">
            <w:pPr>
              <w:spacing w:after="0" w:line="240" w:lineRule="auto"/>
              <w:jc w:val="both"/>
              <w:rPr>
                <w:rFonts w:ascii="Times New Roman" w:hAnsi="Times New Roman"/>
                <w:sz w:val="26"/>
                <w:szCs w:val="26"/>
              </w:rPr>
            </w:pPr>
          </w:p>
        </w:tc>
        <w:tc>
          <w:tcPr>
            <w:tcW w:w="3402"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Ủy viên</w:t>
            </w:r>
          </w:p>
        </w:tc>
        <w:tc>
          <w:tcPr>
            <w:tcW w:w="1842" w:type="dxa"/>
          </w:tcPr>
          <w:p w:rsidR="001A4EBD" w:rsidRPr="009F58FE" w:rsidRDefault="001A4EBD" w:rsidP="00D12C16">
            <w:pPr>
              <w:spacing w:after="0" w:line="240" w:lineRule="auto"/>
              <w:jc w:val="both"/>
              <w:rPr>
                <w:rFonts w:ascii="Times New Roman" w:hAnsi="Times New Roman"/>
                <w:sz w:val="26"/>
                <w:szCs w:val="26"/>
              </w:rPr>
            </w:pPr>
          </w:p>
        </w:tc>
      </w:tr>
      <w:tr w:rsidR="001A4EBD" w:rsidTr="00D12C16">
        <w:trPr>
          <w:trHeight w:val="397"/>
        </w:trPr>
        <w:tc>
          <w:tcPr>
            <w:tcW w:w="693"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5</w:t>
            </w:r>
          </w:p>
        </w:tc>
        <w:tc>
          <w:tcPr>
            <w:tcW w:w="3243" w:type="dxa"/>
          </w:tcPr>
          <w:p w:rsidR="001A4EBD" w:rsidRPr="009F58FE" w:rsidRDefault="001A4EBD" w:rsidP="00D12C16">
            <w:pPr>
              <w:spacing w:after="0" w:line="240" w:lineRule="auto"/>
              <w:jc w:val="both"/>
              <w:rPr>
                <w:rFonts w:ascii="Times New Roman" w:hAnsi="Times New Roman"/>
                <w:sz w:val="26"/>
                <w:szCs w:val="26"/>
              </w:rPr>
            </w:pPr>
          </w:p>
        </w:tc>
        <w:tc>
          <w:tcPr>
            <w:tcW w:w="3402"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Ủy viên</w:t>
            </w:r>
          </w:p>
        </w:tc>
        <w:tc>
          <w:tcPr>
            <w:tcW w:w="1842" w:type="dxa"/>
          </w:tcPr>
          <w:p w:rsidR="001A4EBD" w:rsidRPr="009F58FE" w:rsidRDefault="001A4EBD" w:rsidP="00D12C16">
            <w:pPr>
              <w:spacing w:after="0" w:line="240" w:lineRule="auto"/>
              <w:jc w:val="both"/>
              <w:rPr>
                <w:rFonts w:ascii="Times New Roman" w:hAnsi="Times New Roman"/>
                <w:sz w:val="26"/>
                <w:szCs w:val="26"/>
              </w:rPr>
            </w:pPr>
          </w:p>
        </w:tc>
      </w:tr>
      <w:tr w:rsidR="001A4EBD" w:rsidTr="00D12C16">
        <w:trPr>
          <w:trHeight w:val="397"/>
        </w:trPr>
        <w:tc>
          <w:tcPr>
            <w:tcW w:w="693"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6</w:t>
            </w:r>
          </w:p>
        </w:tc>
        <w:tc>
          <w:tcPr>
            <w:tcW w:w="3243" w:type="dxa"/>
          </w:tcPr>
          <w:p w:rsidR="001A4EBD" w:rsidRPr="009F58FE" w:rsidRDefault="001A4EBD" w:rsidP="00D12C16">
            <w:pPr>
              <w:spacing w:after="0" w:line="240" w:lineRule="auto"/>
              <w:jc w:val="both"/>
              <w:rPr>
                <w:rFonts w:ascii="Times New Roman" w:hAnsi="Times New Roman"/>
                <w:sz w:val="26"/>
                <w:szCs w:val="26"/>
              </w:rPr>
            </w:pPr>
          </w:p>
        </w:tc>
        <w:tc>
          <w:tcPr>
            <w:tcW w:w="3402"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Ủy viên</w:t>
            </w:r>
          </w:p>
        </w:tc>
        <w:tc>
          <w:tcPr>
            <w:tcW w:w="1842" w:type="dxa"/>
          </w:tcPr>
          <w:p w:rsidR="001A4EBD" w:rsidRPr="009F58FE" w:rsidRDefault="001A4EBD" w:rsidP="00D12C16">
            <w:pPr>
              <w:spacing w:after="0" w:line="240" w:lineRule="auto"/>
              <w:jc w:val="both"/>
              <w:rPr>
                <w:rFonts w:ascii="Times New Roman" w:hAnsi="Times New Roman"/>
                <w:sz w:val="26"/>
                <w:szCs w:val="26"/>
              </w:rPr>
            </w:pPr>
          </w:p>
        </w:tc>
      </w:tr>
      <w:tr w:rsidR="001A4EBD" w:rsidTr="00D12C16">
        <w:trPr>
          <w:trHeight w:val="397"/>
        </w:trPr>
        <w:tc>
          <w:tcPr>
            <w:tcW w:w="693"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7</w:t>
            </w:r>
          </w:p>
        </w:tc>
        <w:tc>
          <w:tcPr>
            <w:tcW w:w="3243" w:type="dxa"/>
          </w:tcPr>
          <w:p w:rsidR="001A4EBD" w:rsidRPr="009F58FE" w:rsidRDefault="001A4EBD" w:rsidP="00D12C16">
            <w:pPr>
              <w:spacing w:after="0" w:line="240" w:lineRule="auto"/>
              <w:jc w:val="both"/>
              <w:rPr>
                <w:rFonts w:ascii="Times New Roman" w:hAnsi="Times New Roman"/>
                <w:sz w:val="26"/>
                <w:szCs w:val="26"/>
              </w:rPr>
            </w:pPr>
          </w:p>
        </w:tc>
        <w:tc>
          <w:tcPr>
            <w:tcW w:w="3402" w:type="dxa"/>
          </w:tcPr>
          <w:p w:rsidR="001A4EBD" w:rsidRPr="009F58FE" w:rsidRDefault="001A4EBD" w:rsidP="00D12C16">
            <w:pPr>
              <w:spacing w:after="0" w:line="240" w:lineRule="auto"/>
              <w:jc w:val="both"/>
              <w:rPr>
                <w:rFonts w:ascii="Times New Roman" w:hAnsi="Times New Roman"/>
                <w:sz w:val="26"/>
                <w:szCs w:val="26"/>
              </w:rPr>
            </w:pPr>
            <w:r w:rsidRPr="009F58FE">
              <w:rPr>
                <w:rFonts w:ascii="Times New Roman" w:hAnsi="Times New Roman"/>
                <w:sz w:val="26"/>
                <w:szCs w:val="26"/>
              </w:rPr>
              <w:t>Ủ</w:t>
            </w:r>
            <w:r>
              <w:rPr>
                <w:rFonts w:ascii="Times New Roman" w:hAnsi="Times New Roman"/>
                <w:sz w:val="26"/>
                <w:szCs w:val="26"/>
              </w:rPr>
              <w:t>y viên, T</w:t>
            </w:r>
            <w:r w:rsidRPr="009F58FE">
              <w:rPr>
                <w:rFonts w:ascii="Times New Roman" w:hAnsi="Times New Roman"/>
                <w:sz w:val="26"/>
                <w:szCs w:val="26"/>
              </w:rPr>
              <w:t>hư ký</w:t>
            </w:r>
          </w:p>
        </w:tc>
        <w:tc>
          <w:tcPr>
            <w:tcW w:w="1842" w:type="dxa"/>
          </w:tcPr>
          <w:p w:rsidR="001A4EBD" w:rsidRPr="009F58FE" w:rsidRDefault="001A4EBD" w:rsidP="00D12C16">
            <w:pPr>
              <w:spacing w:after="0" w:line="240" w:lineRule="auto"/>
              <w:jc w:val="both"/>
              <w:rPr>
                <w:rFonts w:ascii="Times New Roman" w:hAnsi="Times New Roman"/>
                <w:sz w:val="26"/>
                <w:szCs w:val="26"/>
              </w:rPr>
            </w:pPr>
          </w:p>
        </w:tc>
      </w:tr>
    </w:tbl>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 xml:space="preserve">Số thành viên có mặt:…….. thành viên; </w:t>
      </w:r>
    </w:p>
    <w:p w:rsidR="001A4EBD" w:rsidRDefault="001A4EBD" w:rsidP="001A4EBD">
      <w:pPr>
        <w:jc w:val="both"/>
        <w:rPr>
          <w:rFonts w:ascii="Times New Roman" w:hAnsi="Times New Roman"/>
          <w:b/>
          <w:sz w:val="26"/>
          <w:szCs w:val="26"/>
        </w:rPr>
      </w:pPr>
      <w:r w:rsidRPr="00684E91">
        <w:rPr>
          <w:rFonts w:ascii="Times New Roman" w:hAnsi="Times New Roman"/>
          <w:sz w:val="26"/>
          <w:szCs w:val="26"/>
        </w:rPr>
        <w:t xml:space="preserve">Số thành viên vắng (tên và nhiệm vụ trong Hội đồng): ………… thành viên </w:t>
      </w:r>
    </w:p>
    <w:p w:rsidR="001A4EBD" w:rsidRDefault="001A4EBD" w:rsidP="001A4EBD">
      <w:pPr>
        <w:jc w:val="both"/>
        <w:rPr>
          <w:rFonts w:ascii="Times New Roman" w:hAnsi="Times New Roman"/>
          <w:b/>
          <w:sz w:val="26"/>
          <w:szCs w:val="26"/>
        </w:rPr>
      </w:pPr>
    </w:p>
    <w:p w:rsidR="001A4EBD" w:rsidRPr="009529DE" w:rsidRDefault="001A4EBD" w:rsidP="001A4EBD">
      <w:pPr>
        <w:jc w:val="both"/>
        <w:rPr>
          <w:rFonts w:ascii="Times New Roman" w:hAnsi="Times New Roman"/>
          <w:b/>
          <w:sz w:val="26"/>
          <w:szCs w:val="26"/>
        </w:rPr>
      </w:pPr>
      <w:r w:rsidRPr="009529DE">
        <w:rPr>
          <w:rFonts w:ascii="Times New Roman" w:hAnsi="Times New Roman"/>
          <w:b/>
          <w:sz w:val="26"/>
          <w:szCs w:val="26"/>
        </w:rPr>
        <w:t xml:space="preserve">2. Chủ tịch Hội đồng điều khiển buổi chấm bảo vệ luận án </w:t>
      </w:r>
    </w:p>
    <w:p w:rsidR="001A4EBD" w:rsidRPr="009529DE" w:rsidRDefault="001A4EBD" w:rsidP="001A4EBD">
      <w:pPr>
        <w:jc w:val="both"/>
        <w:rPr>
          <w:rFonts w:ascii="Times New Roman" w:hAnsi="Times New Roman"/>
          <w:i/>
          <w:sz w:val="26"/>
          <w:szCs w:val="26"/>
        </w:rPr>
      </w:pPr>
      <w:r w:rsidRPr="00684E91">
        <w:rPr>
          <w:rFonts w:ascii="Times New Roman" w:hAnsi="Times New Roman"/>
          <w:sz w:val="26"/>
          <w:szCs w:val="26"/>
        </w:rPr>
        <w:lastRenderedPageBreak/>
        <w:t xml:space="preserve">2.1 Thư ký tóm tắt các điều kiện cần thiết để nghiên cứu sinh được bảo vệ luận án </w:t>
      </w:r>
      <w:r w:rsidRPr="009529DE">
        <w:rPr>
          <w:rFonts w:ascii="Times New Roman" w:hAnsi="Times New Roman"/>
          <w:i/>
          <w:sz w:val="26"/>
          <w:szCs w:val="26"/>
        </w:rPr>
        <w:t xml:space="preserve">(số môn học, số tín chỉ và chuyên đề đã hoàn thành, đơn xin bảo vệ, nhật xét của người hướng dẫn,…) </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 xml:space="preserve">2.2 Nghiên cứu sinh ………………….……….. trình bày luận án (……. phút) </w:t>
      </w:r>
    </w:p>
    <w:p w:rsidR="001A4EBD" w:rsidRPr="00684E91" w:rsidRDefault="001A4EBD" w:rsidP="001A4EBD">
      <w:pPr>
        <w:jc w:val="both"/>
        <w:rPr>
          <w:rFonts w:ascii="Times New Roman" w:hAnsi="Times New Roman"/>
          <w:sz w:val="26"/>
          <w:szCs w:val="26"/>
        </w:rPr>
      </w:pPr>
      <w:r w:rsidRPr="009529DE">
        <w:rPr>
          <w:rFonts w:ascii="Times New Roman" w:hAnsi="Times New Roman"/>
          <w:b/>
          <w:sz w:val="26"/>
          <w:szCs w:val="26"/>
        </w:rPr>
        <w:t xml:space="preserve">2.3 Nhận xét và góp ý của các phản biện và ủy viên HĐ </w:t>
      </w:r>
      <w:r w:rsidRPr="00684E91">
        <w:rPr>
          <w:rFonts w:ascii="Times New Roman" w:hAnsi="Times New Roman"/>
          <w:sz w:val="26"/>
          <w:szCs w:val="26"/>
        </w:rPr>
        <w:t>(đính kèm …..  bản nhận xét, ghi chi tiết các ý kiến thảo luận của các thành viên Hội đồng và NCS)</w:t>
      </w:r>
    </w:p>
    <w:p w:rsidR="001A4EBD" w:rsidRPr="00684E91" w:rsidRDefault="001A4EBD" w:rsidP="001A4EBD">
      <w:pPr>
        <w:spacing w:after="0" w:line="240" w:lineRule="auto"/>
        <w:jc w:val="both"/>
        <w:rPr>
          <w:rFonts w:ascii="Times New Roman" w:hAnsi="Times New Roman"/>
          <w:sz w:val="26"/>
          <w:szCs w:val="26"/>
        </w:rPr>
      </w:pPr>
      <w:r>
        <w:rPr>
          <w:rFonts w:ascii="Times New Roman" w:hAnsi="Times New Roman"/>
          <w:sz w:val="26"/>
          <w:szCs w:val="26"/>
        </w:rPr>
        <w:t>a</w:t>
      </w:r>
      <w:r w:rsidRPr="00684E91">
        <w:rPr>
          <w:rFonts w:ascii="Times New Roman" w:hAnsi="Times New Roman"/>
          <w:sz w:val="26"/>
          <w:szCs w:val="26"/>
        </w:rPr>
        <w:t xml:space="preserve">)  Họ tên phản biện 1 và chi tiết các câu hỏi đáp với NCS </w:t>
      </w:r>
    </w:p>
    <w:p w:rsidR="001A4EBD" w:rsidRPr="00684E91" w:rsidRDefault="001A4EBD" w:rsidP="001A4EBD">
      <w:pPr>
        <w:spacing w:after="0" w:line="240" w:lineRule="auto"/>
        <w:jc w:val="both"/>
        <w:rPr>
          <w:rFonts w:ascii="Times New Roman" w:hAnsi="Times New Roman"/>
          <w:sz w:val="26"/>
          <w:szCs w:val="26"/>
        </w:rPr>
      </w:pPr>
      <w:r w:rsidRPr="00684E91">
        <w:rPr>
          <w:rFonts w:ascii="Times New Roman" w:hAnsi="Times New Roman"/>
          <w:sz w:val="26"/>
          <w:szCs w:val="26"/>
        </w:rPr>
        <w:t xml:space="preserve">b)  Họ tên phản biện 2 và chi tiết các câu hỏi đáp với NCS </w:t>
      </w:r>
    </w:p>
    <w:p w:rsidR="001A4EBD" w:rsidRPr="00684E91" w:rsidRDefault="001A4EBD" w:rsidP="001A4EBD">
      <w:pPr>
        <w:spacing w:after="0" w:line="240" w:lineRule="auto"/>
        <w:jc w:val="both"/>
        <w:rPr>
          <w:rFonts w:ascii="Times New Roman" w:hAnsi="Times New Roman"/>
          <w:sz w:val="26"/>
          <w:szCs w:val="26"/>
        </w:rPr>
      </w:pPr>
      <w:r w:rsidRPr="00684E91">
        <w:rPr>
          <w:rFonts w:ascii="Times New Roman" w:hAnsi="Times New Roman"/>
          <w:sz w:val="26"/>
          <w:szCs w:val="26"/>
        </w:rPr>
        <w:t xml:space="preserve">c)  Họ tên Ủy viên 1 và chi tiết các câu hỏi đáp với NCS </w:t>
      </w:r>
    </w:p>
    <w:p w:rsidR="001A4EBD" w:rsidRPr="00684E91" w:rsidRDefault="001A4EBD" w:rsidP="001A4EBD">
      <w:pPr>
        <w:spacing w:after="0" w:line="240" w:lineRule="auto"/>
        <w:jc w:val="both"/>
        <w:rPr>
          <w:rFonts w:ascii="Times New Roman" w:hAnsi="Times New Roman"/>
          <w:sz w:val="26"/>
          <w:szCs w:val="26"/>
        </w:rPr>
      </w:pPr>
      <w:r w:rsidRPr="00684E91">
        <w:rPr>
          <w:rFonts w:ascii="Times New Roman" w:hAnsi="Times New Roman"/>
          <w:sz w:val="26"/>
          <w:szCs w:val="26"/>
        </w:rPr>
        <w:t xml:space="preserve">d)  Họ tên Ủy viên 2 và chi tiết các câu hỏi đáp với NCS </w:t>
      </w:r>
    </w:p>
    <w:p w:rsidR="001A4EBD" w:rsidRPr="00684E91" w:rsidRDefault="001A4EBD" w:rsidP="001A4EBD">
      <w:pPr>
        <w:spacing w:after="0" w:line="240" w:lineRule="auto"/>
        <w:jc w:val="both"/>
        <w:rPr>
          <w:rFonts w:ascii="Times New Roman" w:hAnsi="Times New Roman"/>
          <w:sz w:val="26"/>
          <w:szCs w:val="26"/>
        </w:rPr>
      </w:pPr>
      <w:r w:rsidRPr="00684E91">
        <w:rPr>
          <w:rFonts w:ascii="Times New Roman" w:hAnsi="Times New Roman"/>
          <w:sz w:val="26"/>
          <w:szCs w:val="26"/>
        </w:rPr>
        <w:t xml:space="preserve">e)  Họ tên Ủy viên 3 và chi tiết các câu hỏi đáp với NCS </w:t>
      </w:r>
    </w:p>
    <w:p w:rsidR="001A4EBD" w:rsidRPr="00684E91" w:rsidRDefault="001A4EBD" w:rsidP="001A4EBD">
      <w:pPr>
        <w:spacing w:after="0" w:line="240" w:lineRule="auto"/>
        <w:jc w:val="both"/>
        <w:rPr>
          <w:rFonts w:ascii="Times New Roman" w:hAnsi="Times New Roman"/>
          <w:sz w:val="26"/>
          <w:szCs w:val="26"/>
        </w:rPr>
      </w:pPr>
      <w:r w:rsidRPr="00684E91">
        <w:rPr>
          <w:rFonts w:ascii="Times New Roman" w:hAnsi="Times New Roman"/>
          <w:sz w:val="26"/>
          <w:szCs w:val="26"/>
        </w:rPr>
        <w:t xml:space="preserve">f)  Họ tên Thư ký và chi tiết các câu hỏi đáp với NCS </w:t>
      </w:r>
    </w:p>
    <w:p w:rsidR="001A4EBD" w:rsidRDefault="001A4EBD" w:rsidP="001A4EBD">
      <w:pPr>
        <w:spacing w:after="0" w:line="240" w:lineRule="auto"/>
        <w:jc w:val="both"/>
        <w:rPr>
          <w:rFonts w:ascii="Times New Roman" w:hAnsi="Times New Roman"/>
          <w:sz w:val="26"/>
          <w:szCs w:val="26"/>
        </w:rPr>
      </w:pPr>
      <w:r w:rsidRPr="00684E91">
        <w:rPr>
          <w:rFonts w:ascii="Times New Roman" w:hAnsi="Times New Roman"/>
          <w:sz w:val="26"/>
          <w:szCs w:val="26"/>
        </w:rPr>
        <w:t xml:space="preserve">g)  Họ tên Chủ tịch Hội đồng và chi tiết các câu hỏi đáp với NCS </w:t>
      </w:r>
    </w:p>
    <w:p w:rsidR="001A4EBD" w:rsidRPr="00684E91" w:rsidRDefault="001A4EBD" w:rsidP="001A4EBD">
      <w:pPr>
        <w:spacing w:after="0" w:line="240" w:lineRule="auto"/>
        <w:jc w:val="both"/>
        <w:rPr>
          <w:rFonts w:ascii="Times New Roman" w:hAnsi="Times New Roman"/>
          <w:sz w:val="26"/>
          <w:szCs w:val="26"/>
        </w:rPr>
      </w:pPr>
    </w:p>
    <w:p w:rsidR="001A4EBD" w:rsidRPr="009529DE" w:rsidRDefault="001A4EBD" w:rsidP="001A4EBD">
      <w:pPr>
        <w:jc w:val="both"/>
        <w:rPr>
          <w:rFonts w:ascii="Times New Roman" w:hAnsi="Times New Roman"/>
          <w:i/>
          <w:sz w:val="26"/>
          <w:szCs w:val="26"/>
        </w:rPr>
      </w:pPr>
      <w:r w:rsidRPr="009529DE">
        <w:rPr>
          <w:rFonts w:ascii="Times New Roman" w:hAnsi="Times New Roman"/>
          <w:b/>
          <w:sz w:val="26"/>
          <w:szCs w:val="26"/>
        </w:rPr>
        <w:t>2.4 Người hướng dẫn đọc ý kiến nhận xét</w:t>
      </w:r>
      <w:r w:rsidRPr="00684E91">
        <w:rPr>
          <w:rFonts w:ascii="Times New Roman" w:hAnsi="Times New Roman"/>
          <w:sz w:val="26"/>
          <w:szCs w:val="26"/>
        </w:rPr>
        <w:t xml:space="preserve"> </w:t>
      </w:r>
      <w:r w:rsidRPr="009529DE">
        <w:rPr>
          <w:rFonts w:ascii="Times New Roman" w:hAnsi="Times New Roman"/>
          <w:i/>
          <w:sz w:val="26"/>
          <w:szCs w:val="26"/>
        </w:rPr>
        <w:t xml:space="preserve">(kèm theo văn bản) </w:t>
      </w:r>
    </w:p>
    <w:p w:rsidR="001A4EBD" w:rsidRPr="009529DE" w:rsidRDefault="001A4EBD" w:rsidP="001A4EBD">
      <w:pPr>
        <w:jc w:val="both"/>
        <w:rPr>
          <w:rFonts w:ascii="Times New Roman" w:hAnsi="Times New Roman"/>
          <w:b/>
          <w:sz w:val="26"/>
          <w:szCs w:val="26"/>
        </w:rPr>
      </w:pPr>
      <w:r>
        <w:rPr>
          <w:rFonts w:ascii="Times New Roman" w:hAnsi="Times New Roman"/>
          <w:b/>
          <w:sz w:val="26"/>
          <w:szCs w:val="26"/>
        </w:rPr>
        <w:t>2.5 Hội đồng họp riêng bầu Ban kiểm phiếu, bỏ phiếu kín và thảo luận thông qua</w:t>
      </w:r>
    </w:p>
    <w:p w:rsidR="001A4EBD" w:rsidRPr="009529DE" w:rsidRDefault="001A4EBD" w:rsidP="001A4EBD">
      <w:pPr>
        <w:jc w:val="both"/>
        <w:rPr>
          <w:rFonts w:ascii="Times New Roman" w:hAnsi="Times New Roman"/>
          <w:i/>
          <w:sz w:val="26"/>
          <w:szCs w:val="26"/>
        </w:rPr>
      </w:pPr>
      <w:r w:rsidRPr="009529DE">
        <w:rPr>
          <w:rFonts w:ascii="Times New Roman" w:hAnsi="Times New Roman"/>
          <w:i/>
          <w:sz w:val="26"/>
          <w:szCs w:val="26"/>
        </w:rPr>
        <w:t>(HĐ thảo luận đánh giá về kết quả của luận án để ra nghị quyết và bầu ban kiểm phiếu)</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 xml:space="preserve">Thành lập Ban kiểm phiếu gồm: </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1.</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Trưởng ban</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2.</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Uỷ viên</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3.</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Uỷ viên</w:t>
      </w:r>
    </w:p>
    <w:p w:rsidR="001A4EBD" w:rsidRPr="00684E91" w:rsidRDefault="001A4EBD" w:rsidP="001A4EBD">
      <w:pPr>
        <w:jc w:val="both"/>
        <w:rPr>
          <w:rFonts w:ascii="Times New Roman" w:hAnsi="Times New Roman"/>
          <w:sz w:val="26"/>
          <w:szCs w:val="26"/>
        </w:rPr>
      </w:pPr>
      <w:r w:rsidRPr="00684E91">
        <w:rPr>
          <w:rFonts w:ascii="Times New Roman" w:hAnsi="Times New Roman"/>
          <w:sz w:val="26"/>
          <w:szCs w:val="26"/>
        </w:rPr>
        <w:t>Hội đồng nhất trí với danh sách Ban kiểm phiếu, tiến hành bỏ phiếu và kết quả kiểm</w:t>
      </w:r>
      <w:r>
        <w:rPr>
          <w:rFonts w:ascii="Times New Roman" w:hAnsi="Times New Roman"/>
          <w:sz w:val="26"/>
          <w:szCs w:val="26"/>
        </w:rPr>
        <w:t xml:space="preserve"> </w:t>
      </w:r>
      <w:r w:rsidRPr="00684E91">
        <w:rPr>
          <w:rFonts w:ascii="Times New Roman" w:hAnsi="Times New Roman"/>
          <w:sz w:val="26"/>
          <w:szCs w:val="26"/>
        </w:rPr>
        <w:t>phiếu như sau:</w:t>
      </w:r>
    </w:p>
    <w:p w:rsidR="001A4EBD" w:rsidRPr="0091742B" w:rsidRDefault="001A4EBD" w:rsidP="001A4EBD">
      <w:pPr>
        <w:pStyle w:val="ListParagraph"/>
        <w:numPr>
          <w:ilvl w:val="0"/>
          <w:numId w:val="1"/>
        </w:numPr>
        <w:jc w:val="both"/>
        <w:rPr>
          <w:rFonts w:ascii="Times New Roman" w:hAnsi="Times New Roman"/>
          <w:sz w:val="26"/>
          <w:szCs w:val="26"/>
        </w:rPr>
      </w:pPr>
      <w:r w:rsidRPr="0091742B">
        <w:rPr>
          <w:rFonts w:ascii="Times New Roman" w:hAnsi="Times New Roman"/>
          <w:sz w:val="26"/>
          <w:szCs w:val="26"/>
        </w:rPr>
        <w:t>Tổng số phiếu phát ra:</w:t>
      </w:r>
      <w:r w:rsidRPr="0091742B">
        <w:rPr>
          <w:rFonts w:ascii="Times New Roman" w:hAnsi="Times New Roman"/>
          <w:sz w:val="26"/>
          <w:szCs w:val="26"/>
        </w:rPr>
        <w:tab/>
        <w:t>….. phiếu</w:t>
      </w:r>
    </w:p>
    <w:p w:rsidR="001A4EBD" w:rsidRPr="0091742B" w:rsidRDefault="001A4EBD" w:rsidP="001A4EBD">
      <w:pPr>
        <w:pStyle w:val="ListParagraph"/>
        <w:numPr>
          <w:ilvl w:val="0"/>
          <w:numId w:val="1"/>
        </w:numPr>
        <w:jc w:val="both"/>
        <w:rPr>
          <w:rFonts w:ascii="Times New Roman" w:hAnsi="Times New Roman"/>
          <w:sz w:val="26"/>
          <w:szCs w:val="26"/>
        </w:rPr>
      </w:pPr>
      <w:r w:rsidRPr="0091742B">
        <w:rPr>
          <w:rFonts w:ascii="Times New Roman" w:hAnsi="Times New Roman"/>
          <w:sz w:val="26"/>
          <w:szCs w:val="26"/>
        </w:rPr>
        <w:t>Tổng số phiếu thu vào:</w:t>
      </w:r>
      <w:r w:rsidRPr="0091742B">
        <w:rPr>
          <w:rFonts w:ascii="Times New Roman" w:hAnsi="Times New Roman"/>
          <w:sz w:val="26"/>
          <w:szCs w:val="26"/>
        </w:rPr>
        <w:tab/>
        <w:t>….. phiếu</w:t>
      </w:r>
    </w:p>
    <w:p w:rsidR="001A4EBD" w:rsidRPr="0091742B" w:rsidRDefault="001A4EBD" w:rsidP="001A4EBD">
      <w:pPr>
        <w:pStyle w:val="ListParagraph"/>
        <w:numPr>
          <w:ilvl w:val="0"/>
          <w:numId w:val="1"/>
        </w:numPr>
        <w:jc w:val="both"/>
        <w:rPr>
          <w:rFonts w:ascii="Times New Roman" w:hAnsi="Times New Roman"/>
          <w:sz w:val="26"/>
          <w:szCs w:val="26"/>
        </w:rPr>
      </w:pPr>
      <w:r w:rsidRPr="0091742B">
        <w:rPr>
          <w:rFonts w:ascii="Times New Roman" w:hAnsi="Times New Roman"/>
          <w:sz w:val="26"/>
          <w:szCs w:val="26"/>
        </w:rPr>
        <w:t>Số phiếu hợp lệ:</w:t>
      </w:r>
      <w:r w:rsidRPr="0091742B">
        <w:rPr>
          <w:rFonts w:ascii="Times New Roman" w:hAnsi="Times New Roman"/>
          <w:sz w:val="26"/>
          <w:szCs w:val="26"/>
        </w:rPr>
        <w:tab/>
      </w:r>
      <w:r w:rsidRPr="0091742B">
        <w:rPr>
          <w:rFonts w:ascii="Times New Roman" w:hAnsi="Times New Roman"/>
          <w:sz w:val="26"/>
          <w:szCs w:val="26"/>
        </w:rPr>
        <w:tab/>
        <w:t>….. phiếu</w:t>
      </w:r>
    </w:p>
    <w:p w:rsidR="001A4EBD" w:rsidRPr="0091742B" w:rsidRDefault="001A4EBD" w:rsidP="001A4EBD">
      <w:pPr>
        <w:pStyle w:val="ListParagraph"/>
        <w:numPr>
          <w:ilvl w:val="0"/>
          <w:numId w:val="1"/>
        </w:numPr>
        <w:jc w:val="both"/>
        <w:rPr>
          <w:rFonts w:ascii="Times New Roman" w:hAnsi="Times New Roman"/>
          <w:sz w:val="26"/>
          <w:szCs w:val="26"/>
        </w:rPr>
      </w:pPr>
      <w:r w:rsidRPr="0091742B">
        <w:rPr>
          <w:rFonts w:ascii="Times New Roman" w:hAnsi="Times New Roman"/>
          <w:sz w:val="26"/>
          <w:szCs w:val="26"/>
        </w:rPr>
        <w:t>Số phiếu không hợp lệ:</w:t>
      </w:r>
      <w:r w:rsidRPr="0091742B">
        <w:rPr>
          <w:rFonts w:ascii="Times New Roman" w:hAnsi="Times New Roman"/>
          <w:sz w:val="26"/>
          <w:szCs w:val="26"/>
        </w:rPr>
        <w:tab/>
        <w:t>….. phiếu</w:t>
      </w:r>
    </w:p>
    <w:p w:rsidR="001A4EBD" w:rsidRPr="0091742B" w:rsidRDefault="001A4EBD" w:rsidP="001A4EBD">
      <w:pPr>
        <w:pStyle w:val="ListParagraph"/>
        <w:numPr>
          <w:ilvl w:val="0"/>
          <w:numId w:val="1"/>
        </w:numPr>
        <w:jc w:val="both"/>
        <w:rPr>
          <w:rFonts w:ascii="Times New Roman" w:hAnsi="Times New Roman"/>
          <w:sz w:val="26"/>
          <w:szCs w:val="26"/>
        </w:rPr>
      </w:pPr>
      <w:r w:rsidRPr="0091742B">
        <w:rPr>
          <w:rFonts w:ascii="Times New Roman" w:hAnsi="Times New Roman"/>
          <w:sz w:val="26"/>
          <w:szCs w:val="26"/>
        </w:rPr>
        <w:t>Số phiếu đồng ý đưa ra phản biện độc lập:</w:t>
      </w:r>
      <w:r w:rsidRPr="0091742B">
        <w:rPr>
          <w:rFonts w:ascii="Times New Roman" w:hAnsi="Times New Roman"/>
          <w:sz w:val="26"/>
          <w:szCs w:val="26"/>
        </w:rPr>
        <w:tab/>
        <w:t>…………. phiếu</w:t>
      </w:r>
    </w:p>
    <w:p w:rsidR="001A4EBD" w:rsidRPr="009529DE" w:rsidRDefault="001A4EBD" w:rsidP="001A4EBD">
      <w:pPr>
        <w:jc w:val="both"/>
        <w:rPr>
          <w:rFonts w:ascii="Times New Roman" w:hAnsi="Times New Roman"/>
          <w:b/>
          <w:sz w:val="26"/>
          <w:szCs w:val="26"/>
        </w:rPr>
      </w:pPr>
      <w:r w:rsidRPr="009529DE">
        <w:rPr>
          <w:rFonts w:ascii="Times New Roman" w:hAnsi="Times New Roman"/>
          <w:b/>
          <w:sz w:val="26"/>
          <w:szCs w:val="26"/>
        </w:rPr>
        <w:t xml:space="preserve">2.6 Kết luận </w:t>
      </w:r>
    </w:p>
    <w:p w:rsidR="001A4EBD" w:rsidRDefault="001A4EBD" w:rsidP="001A4EBD">
      <w:pPr>
        <w:numPr>
          <w:ilvl w:val="0"/>
          <w:numId w:val="2"/>
        </w:numPr>
        <w:jc w:val="both"/>
        <w:rPr>
          <w:rFonts w:ascii="Times New Roman" w:hAnsi="Times New Roman"/>
          <w:i/>
          <w:sz w:val="26"/>
          <w:szCs w:val="26"/>
        </w:rPr>
      </w:pPr>
      <w:r w:rsidRPr="00684E91">
        <w:rPr>
          <w:rFonts w:ascii="Times New Roman" w:hAnsi="Times New Roman"/>
          <w:sz w:val="26"/>
          <w:szCs w:val="26"/>
        </w:rPr>
        <w:t>Sau khi thảo luận, Hội đồng nhất trí thông qua luận án với</w:t>
      </w:r>
      <w:r>
        <w:rPr>
          <w:rFonts w:ascii="Times New Roman" w:hAnsi="Times New Roman"/>
          <w:sz w:val="26"/>
          <w:szCs w:val="26"/>
        </w:rPr>
        <w:t>…….</w:t>
      </w:r>
      <w:r w:rsidRPr="00684E91">
        <w:rPr>
          <w:rFonts w:ascii="Times New Roman" w:hAnsi="Times New Roman"/>
          <w:sz w:val="26"/>
          <w:szCs w:val="26"/>
        </w:rPr>
        <w:t xml:space="preserve"> % số phiếu tán thành cho phép NCS được gửi đề nghị bảo vệ luận án cấp Trường và thông qua Nghị quyết </w:t>
      </w:r>
      <w:r w:rsidRPr="009529DE">
        <w:rPr>
          <w:rFonts w:ascii="Times New Roman" w:hAnsi="Times New Roman"/>
          <w:i/>
          <w:sz w:val="26"/>
          <w:szCs w:val="26"/>
        </w:rPr>
        <w:t xml:space="preserve">(có văn bản đính kèm). </w:t>
      </w:r>
    </w:p>
    <w:p w:rsidR="001A4EBD" w:rsidRPr="00C8099F" w:rsidRDefault="001A4EBD" w:rsidP="001A4EBD">
      <w:pPr>
        <w:numPr>
          <w:ilvl w:val="0"/>
          <w:numId w:val="2"/>
        </w:numPr>
        <w:jc w:val="both"/>
        <w:rPr>
          <w:rFonts w:ascii="Times New Roman" w:hAnsi="Times New Roman"/>
          <w:sz w:val="26"/>
          <w:szCs w:val="26"/>
        </w:rPr>
      </w:pPr>
      <w:r w:rsidRPr="00C8099F">
        <w:rPr>
          <w:rFonts w:ascii="Times New Roman" w:hAnsi="Times New Roman"/>
          <w:sz w:val="26"/>
          <w:szCs w:val="26"/>
        </w:rPr>
        <w:t>Những đóng góp mới của luận án:</w:t>
      </w:r>
    </w:p>
    <w:p w:rsidR="001A4EBD" w:rsidRPr="00684E91" w:rsidRDefault="001A4EBD" w:rsidP="001A4EBD">
      <w:pPr>
        <w:numPr>
          <w:ilvl w:val="0"/>
          <w:numId w:val="2"/>
        </w:numPr>
        <w:jc w:val="both"/>
        <w:rPr>
          <w:rFonts w:ascii="Times New Roman" w:hAnsi="Times New Roman"/>
          <w:sz w:val="26"/>
          <w:szCs w:val="26"/>
        </w:rPr>
      </w:pPr>
      <w:r w:rsidRPr="00684E91">
        <w:rPr>
          <w:rFonts w:ascii="Times New Roman" w:hAnsi="Times New Roman"/>
          <w:sz w:val="26"/>
          <w:szCs w:val="26"/>
        </w:rPr>
        <w:t>Luận án đủ điều kiện đưa ra phản biện độc lập và bảo vệ cấp trường sau chỉnh sửa</w:t>
      </w:r>
      <w:r>
        <w:rPr>
          <w:rFonts w:ascii="Times New Roman" w:hAnsi="Times New Roman"/>
          <w:sz w:val="26"/>
          <w:szCs w:val="26"/>
        </w:rPr>
        <w:t>.</w:t>
      </w:r>
    </w:p>
    <w:p w:rsidR="001A4EBD" w:rsidRPr="00684E91" w:rsidRDefault="001A4EBD" w:rsidP="001A4EBD">
      <w:pPr>
        <w:numPr>
          <w:ilvl w:val="0"/>
          <w:numId w:val="2"/>
        </w:numPr>
        <w:jc w:val="both"/>
        <w:rPr>
          <w:rFonts w:ascii="Times New Roman" w:hAnsi="Times New Roman"/>
          <w:sz w:val="26"/>
          <w:szCs w:val="26"/>
        </w:rPr>
      </w:pPr>
      <w:r w:rsidRPr="00684E91">
        <w:rPr>
          <w:rFonts w:ascii="Times New Roman" w:hAnsi="Times New Roman"/>
          <w:sz w:val="26"/>
          <w:szCs w:val="26"/>
        </w:rPr>
        <w:t>Luận án chưa đủ điều kiện đưa ra phản biện độc và bảo vệ cấp trường; cần chỉnh</w:t>
      </w:r>
      <w:r>
        <w:rPr>
          <w:rFonts w:ascii="Times New Roman" w:hAnsi="Times New Roman"/>
          <w:sz w:val="26"/>
          <w:szCs w:val="26"/>
        </w:rPr>
        <w:t xml:space="preserve"> </w:t>
      </w:r>
      <w:r w:rsidRPr="00684E91">
        <w:rPr>
          <w:rFonts w:ascii="Times New Roman" w:hAnsi="Times New Roman"/>
          <w:sz w:val="26"/>
          <w:szCs w:val="26"/>
        </w:rPr>
        <w:t>sửa và bảo vệ lại</w:t>
      </w:r>
      <w:r>
        <w:rPr>
          <w:rFonts w:ascii="Times New Roman" w:hAnsi="Times New Roman"/>
          <w:sz w:val="26"/>
          <w:szCs w:val="26"/>
        </w:rPr>
        <w:t>.</w:t>
      </w:r>
    </w:p>
    <w:p w:rsidR="001A4EBD" w:rsidRDefault="001A4EBD" w:rsidP="001A4EBD">
      <w:pPr>
        <w:numPr>
          <w:ilvl w:val="0"/>
          <w:numId w:val="2"/>
        </w:numPr>
        <w:jc w:val="both"/>
        <w:rPr>
          <w:rFonts w:ascii="Times New Roman" w:hAnsi="Times New Roman"/>
          <w:i/>
          <w:sz w:val="26"/>
          <w:szCs w:val="26"/>
        </w:rPr>
      </w:pPr>
      <w:r w:rsidRPr="00684E91">
        <w:rPr>
          <w:rFonts w:ascii="Times New Roman" w:hAnsi="Times New Roman"/>
          <w:sz w:val="26"/>
          <w:szCs w:val="26"/>
        </w:rPr>
        <w:lastRenderedPageBreak/>
        <w:t>Hội đồng đã thông qua danh sách thành viên Hội đồng đánh giá luận án cấp</w:t>
      </w:r>
      <w:r>
        <w:rPr>
          <w:rFonts w:ascii="Times New Roman" w:hAnsi="Times New Roman"/>
          <w:sz w:val="26"/>
          <w:szCs w:val="26"/>
        </w:rPr>
        <w:t xml:space="preserve"> </w:t>
      </w:r>
      <w:r w:rsidRPr="00684E91">
        <w:rPr>
          <w:rFonts w:ascii="Times New Roman" w:hAnsi="Times New Roman"/>
          <w:sz w:val="26"/>
          <w:szCs w:val="26"/>
        </w:rPr>
        <w:t xml:space="preserve">trường </w:t>
      </w:r>
      <w:r w:rsidRPr="00BD349E">
        <w:rPr>
          <w:rFonts w:ascii="Times New Roman" w:hAnsi="Times New Roman"/>
          <w:i/>
          <w:sz w:val="26"/>
          <w:szCs w:val="26"/>
        </w:rPr>
        <w:t>(danh sách kèm theo)</w:t>
      </w:r>
      <w:r>
        <w:rPr>
          <w:rFonts w:ascii="Times New Roman" w:hAnsi="Times New Roman"/>
          <w:i/>
          <w:sz w:val="26"/>
          <w:szCs w:val="26"/>
        </w:rPr>
        <w:t>.</w:t>
      </w:r>
    </w:p>
    <w:p w:rsidR="001A4EBD" w:rsidRPr="004F7946" w:rsidRDefault="001A4EBD" w:rsidP="001A4EBD">
      <w:pPr>
        <w:numPr>
          <w:ilvl w:val="0"/>
          <w:numId w:val="2"/>
        </w:numPr>
        <w:jc w:val="both"/>
        <w:rPr>
          <w:rFonts w:ascii="Times New Roman" w:hAnsi="Times New Roman"/>
          <w:sz w:val="26"/>
          <w:szCs w:val="26"/>
        </w:rPr>
      </w:pPr>
      <w:r w:rsidRPr="00684E91">
        <w:rPr>
          <w:rFonts w:ascii="Times New Roman" w:hAnsi="Times New Roman"/>
          <w:sz w:val="26"/>
          <w:szCs w:val="26"/>
        </w:rPr>
        <w:t xml:space="preserve">Hội đồng đã thông qua danh sách đọc nhận xét tóm tắt luận án </w:t>
      </w:r>
      <w:r w:rsidRPr="00BD349E">
        <w:rPr>
          <w:rFonts w:ascii="Times New Roman" w:hAnsi="Times New Roman"/>
          <w:i/>
          <w:sz w:val="26"/>
          <w:szCs w:val="26"/>
        </w:rPr>
        <w:t>(danh sách kèm theo)</w:t>
      </w:r>
      <w:r>
        <w:rPr>
          <w:rFonts w:ascii="Times New Roman" w:hAnsi="Times New Roman"/>
          <w:i/>
          <w:sz w:val="26"/>
          <w:szCs w:val="26"/>
        </w:rPr>
        <w:t>.</w:t>
      </w:r>
      <w:r w:rsidRPr="00BD349E">
        <w:rPr>
          <w:rFonts w:ascii="Times New Roman" w:hAnsi="Times New Roman"/>
          <w:i/>
          <w:sz w:val="26"/>
          <w:szCs w:val="26"/>
        </w:rPr>
        <w:t xml:space="preserve"> </w:t>
      </w:r>
    </w:p>
    <w:p w:rsidR="001A4EBD" w:rsidRDefault="001A4EBD" w:rsidP="001A4EBD">
      <w:pPr>
        <w:numPr>
          <w:ilvl w:val="0"/>
          <w:numId w:val="2"/>
        </w:numPr>
        <w:jc w:val="both"/>
        <w:rPr>
          <w:rFonts w:ascii="Times New Roman" w:hAnsi="Times New Roman"/>
          <w:sz w:val="26"/>
          <w:szCs w:val="26"/>
        </w:rPr>
      </w:pPr>
      <w:r>
        <w:rPr>
          <w:rFonts w:ascii="Times New Roman" w:hAnsi="Times New Roman"/>
          <w:sz w:val="26"/>
          <w:szCs w:val="26"/>
        </w:rPr>
        <w:t>Họ và tên các thành viên đọc lại sau khi chỉnh sửa</w:t>
      </w:r>
    </w:p>
    <w:p w:rsidR="001A4EBD" w:rsidRPr="00BD349E" w:rsidRDefault="001A4EBD" w:rsidP="001A4EBD">
      <w:pPr>
        <w:numPr>
          <w:ilvl w:val="0"/>
          <w:numId w:val="2"/>
        </w:numPr>
        <w:jc w:val="both"/>
        <w:rPr>
          <w:rFonts w:ascii="Times New Roman" w:hAnsi="Times New Roman"/>
          <w:i/>
          <w:sz w:val="26"/>
          <w:szCs w:val="26"/>
        </w:rPr>
      </w:pPr>
      <w:r>
        <w:rPr>
          <w:rFonts w:ascii="Times New Roman" w:hAnsi="Times New Roman"/>
          <w:sz w:val="26"/>
          <w:szCs w:val="26"/>
        </w:rPr>
        <w:t xml:space="preserve">Những ý kiến khác </w:t>
      </w:r>
      <w:r w:rsidRPr="00030D88">
        <w:rPr>
          <w:rFonts w:ascii="Times New Roman" w:hAnsi="Times New Roman"/>
          <w:i/>
          <w:sz w:val="26"/>
          <w:szCs w:val="26"/>
        </w:rPr>
        <w:t>(nếu có)</w:t>
      </w:r>
      <w:r>
        <w:rPr>
          <w:rFonts w:ascii="Times New Roman" w:hAnsi="Times New Roman"/>
          <w:sz w:val="26"/>
          <w:szCs w:val="26"/>
        </w:rPr>
        <w:t>.</w:t>
      </w:r>
    </w:p>
    <w:p w:rsidR="001A4EBD" w:rsidRPr="00684E91" w:rsidRDefault="001A4EBD" w:rsidP="001A4EBD">
      <w:pPr>
        <w:ind w:left="360"/>
        <w:jc w:val="both"/>
        <w:rPr>
          <w:rFonts w:ascii="Times New Roman" w:hAnsi="Times New Roman"/>
          <w:sz w:val="26"/>
          <w:szCs w:val="26"/>
        </w:rPr>
      </w:pPr>
      <w:r w:rsidRPr="00684E91">
        <w:rPr>
          <w:rFonts w:ascii="Times New Roman" w:hAnsi="Times New Roman"/>
          <w:sz w:val="26"/>
          <w:szCs w:val="26"/>
        </w:rPr>
        <w:t xml:space="preserve">Chủ tịch Hội đồng tuyên bố kết thúc buổi chấm bảo vệ luận án tiến sĩ lúc ……. </w:t>
      </w:r>
      <w:r w:rsidRPr="00684E91">
        <w:rPr>
          <w:rFonts w:ascii="Times New Roman" w:hAnsi="Times New Roman"/>
          <w:sz w:val="26"/>
          <w:szCs w:val="26"/>
        </w:rPr>
        <w:br/>
        <w:t>giờ….</w:t>
      </w:r>
      <w:r>
        <w:rPr>
          <w:rFonts w:ascii="Times New Roman" w:hAnsi="Times New Roman"/>
          <w:sz w:val="26"/>
          <w:szCs w:val="26"/>
        </w:rPr>
        <w:t xml:space="preserve"> </w:t>
      </w:r>
      <w:r w:rsidRPr="00684E91">
        <w:rPr>
          <w:rFonts w:ascii="Times New Roman" w:hAnsi="Times New Roman"/>
          <w:sz w:val="26"/>
          <w:szCs w:val="26"/>
        </w:rPr>
        <w:t xml:space="preserve"> phút cùng ngày. </w:t>
      </w:r>
    </w:p>
    <w:p w:rsidR="001A4EBD" w:rsidRPr="00BD349E" w:rsidRDefault="001A4EBD" w:rsidP="001A4EBD">
      <w:pPr>
        <w:jc w:val="right"/>
        <w:rPr>
          <w:rFonts w:ascii="Times New Roman" w:hAnsi="Times New Roman"/>
          <w:i/>
          <w:sz w:val="26"/>
          <w:szCs w:val="26"/>
        </w:rPr>
      </w:pPr>
      <w:r w:rsidRPr="00BD349E">
        <w:rPr>
          <w:rFonts w:ascii="Times New Roman" w:hAnsi="Times New Roman"/>
          <w:i/>
          <w:sz w:val="26"/>
          <w:szCs w:val="26"/>
        </w:rPr>
        <w:t xml:space="preserve">Cần Thơ, ngày…… tháng…… năm 20…. </w:t>
      </w:r>
    </w:p>
    <w:p w:rsidR="00956A3D" w:rsidRDefault="001A4EBD" w:rsidP="001A4EBD">
      <w:r w:rsidRPr="00BD349E">
        <w:rPr>
          <w:rFonts w:ascii="Times New Roman" w:hAnsi="Times New Roman"/>
          <w:b/>
          <w:sz w:val="26"/>
          <w:szCs w:val="26"/>
        </w:rPr>
        <w:t>Chủ tịch Hội đồng</w:t>
      </w:r>
      <w:r w:rsidRPr="00BD349E">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BD349E">
        <w:rPr>
          <w:rFonts w:ascii="Times New Roman" w:hAnsi="Times New Roman"/>
          <w:b/>
          <w:sz w:val="26"/>
          <w:szCs w:val="26"/>
        </w:rPr>
        <w:t>Thư ký Hội đồng</w:t>
      </w:r>
    </w:p>
    <w:sectPr w:rsidR="00956A3D" w:rsidSect="001A4EBD">
      <w:pgSz w:w="11907" w:h="16840" w:code="9"/>
      <w:pgMar w:top="96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8C8" w:rsidRDefault="009F68C8" w:rsidP="001A4EBD">
      <w:pPr>
        <w:spacing w:after="0" w:line="240" w:lineRule="auto"/>
      </w:pPr>
      <w:r>
        <w:separator/>
      </w:r>
    </w:p>
  </w:endnote>
  <w:endnote w:type="continuationSeparator" w:id="1">
    <w:p w:rsidR="009F68C8" w:rsidRDefault="009F68C8" w:rsidP="001A4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8C8" w:rsidRDefault="009F68C8" w:rsidP="001A4EBD">
      <w:pPr>
        <w:spacing w:after="0" w:line="240" w:lineRule="auto"/>
      </w:pPr>
      <w:r>
        <w:separator/>
      </w:r>
    </w:p>
  </w:footnote>
  <w:footnote w:type="continuationSeparator" w:id="1">
    <w:p w:rsidR="009F68C8" w:rsidRDefault="009F68C8" w:rsidP="001A4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F7D"/>
    <w:multiLevelType w:val="hybridMultilevel"/>
    <w:tmpl w:val="8A4CF328"/>
    <w:lvl w:ilvl="0" w:tplc="33D2592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44E87"/>
    <w:multiLevelType w:val="hybridMultilevel"/>
    <w:tmpl w:val="878EEE94"/>
    <w:lvl w:ilvl="0" w:tplc="33D2592C">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4EBD"/>
    <w:rsid w:val="0001626B"/>
    <w:rsid w:val="00087903"/>
    <w:rsid w:val="001A4EBD"/>
    <w:rsid w:val="00226129"/>
    <w:rsid w:val="00706F26"/>
    <w:rsid w:val="00956A3D"/>
    <w:rsid w:val="009F6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BD"/>
    <w:pPr>
      <w:spacing w:after="160" w:line="259" w:lineRule="auto"/>
    </w:pPr>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BD"/>
    <w:pPr>
      <w:ind w:left="720"/>
      <w:contextualSpacing/>
    </w:pPr>
  </w:style>
  <w:style w:type="paragraph" w:styleId="Header">
    <w:name w:val="header"/>
    <w:basedOn w:val="Normal"/>
    <w:link w:val="HeaderChar"/>
    <w:uiPriority w:val="99"/>
    <w:semiHidden/>
    <w:unhideWhenUsed/>
    <w:rsid w:val="001A4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EBD"/>
    <w:rPr>
      <w:rFonts w:ascii="Calibri" w:eastAsia="Malgun Gothic" w:hAnsi="Calibri"/>
      <w:sz w:val="22"/>
      <w:szCs w:val="22"/>
      <w:lang w:eastAsia="ko-KR"/>
    </w:rPr>
  </w:style>
  <w:style w:type="paragraph" w:styleId="Footer">
    <w:name w:val="footer"/>
    <w:basedOn w:val="Normal"/>
    <w:link w:val="FooterChar"/>
    <w:uiPriority w:val="99"/>
    <w:semiHidden/>
    <w:unhideWhenUsed/>
    <w:rsid w:val="001A4E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4EBD"/>
    <w:rPr>
      <w:rFonts w:ascii="Calibri" w:eastAsia="Malgun Gothic" w:hAnsi="Calibri"/>
      <w:sz w:val="22"/>
      <w:szCs w:val="2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2731</Characters>
  <Application>Microsoft Office Word</Application>
  <DocSecurity>0</DocSecurity>
  <Lines>22</Lines>
  <Paragraphs>6</Paragraphs>
  <ScaleCrop>false</ScaleCrop>
  <Company>Grizli777</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2016-05-13T08:03:00Z</dcterms:created>
  <dcterms:modified xsi:type="dcterms:W3CDTF">2016-05-13T08:05:00Z</dcterms:modified>
</cp:coreProperties>
</file>