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B1" w:rsidRPr="00CC7AE2" w:rsidRDefault="00DA25B1" w:rsidP="00DA25B1">
      <w:pPr>
        <w:jc w:val="center"/>
        <w:outlineLvl w:val="0"/>
        <w:rPr>
          <w:b/>
          <w:sz w:val="26"/>
          <w:szCs w:val="26"/>
          <w:lang w:val="vi-VN"/>
        </w:rPr>
      </w:pPr>
      <w:r w:rsidRPr="00CC7AE2">
        <w:rPr>
          <w:b/>
          <w:sz w:val="26"/>
          <w:szCs w:val="26"/>
          <w:lang w:val="vi-VN"/>
        </w:rPr>
        <w:t>CỘNG HÒA XÃ HỘI CHỦ NGHĨA VIỆT NAM</w:t>
      </w:r>
    </w:p>
    <w:p w:rsidR="00DA25B1" w:rsidRPr="00CC7AE2" w:rsidRDefault="00DA25B1" w:rsidP="00DA25B1">
      <w:pPr>
        <w:jc w:val="center"/>
        <w:rPr>
          <w:b/>
          <w:szCs w:val="26"/>
          <w:lang w:val="vi-VN"/>
        </w:rPr>
      </w:pPr>
      <w:r w:rsidRPr="00CC7AE2">
        <w:rPr>
          <w:b/>
          <w:sz w:val="26"/>
          <w:szCs w:val="26"/>
          <w:lang w:val="vi-VN"/>
        </w:rPr>
        <w:t>Độc lập - Tự do - Hạnh phúc</w:t>
      </w:r>
    </w:p>
    <w:p w:rsidR="00DA25B1" w:rsidRPr="00CC7AE2" w:rsidRDefault="00404032" w:rsidP="00DA25B1">
      <w:pPr>
        <w:jc w:val="center"/>
        <w:outlineLvl w:val="0"/>
        <w:rPr>
          <w:b/>
          <w:sz w:val="30"/>
          <w:szCs w:val="30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15240</wp:posOffset>
                </wp:positionV>
                <wp:extent cx="1905000" cy="0"/>
                <wp:effectExtent l="13335" t="10160" r="571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AC7B48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1.2pt" to="302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g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inaYpiEY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"/>
            </w:pict>
          </mc:Fallback>
        </mc:AlternateContent>
      </w:r>
    </w:p>
    <w:p w:rsidR="0029631A" w:rsidRDefault="00DA25B1" w:rsidP="00490104">
      <w:pPr>
        <w:jc w:val="center"/>
        <w:outlineLvl w:val="0"/>
        <w:rPr>
          <w:b/>
          <w:sz w:val="30"/>
          <w:szCs w:val="30"/>
        </w:rPr>
      </w:pPr>
      <w:r w:rsidRPr="004D4B33">
        <w:rPr>
          <w:b/>
          <w:sz w:val="30"/>
          <w:szCs w:val="30"/>
          <w:lang w:val="vi-VN"/>
        </w:rPr>
        <w:t>GIẤY ĐỀ NGHỊ</w:t>
      </w:r>
      <w:r w:rsidRPr="00CC7AE2">
        <w:rPr>
          <w:b/>
          <w:sz w:val="30"/>
          <w:szCs w:val="30"/>
          <w:lang w:val="vi-VN"/>
        </w:rPr>
        <w:t xml:space="preserve"> </w:t>
      </w:r>
      <w:r w:rsidR="00490104">
        <w:rPr>
          <w:b/>
          <w:sz w:val="30"/>
          <w:szCs w:val="30"/>
        </w:rPr>
        <w:t xml:space="preserve">XÉT MIỄN </w:t>
      </w:r>
    </w:p>
    <w:p w:rsidR="00DA25B1" w:rsidRPr="00490104" w:rsidRDefault="00490104" w:rsidP="00490104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HỌC</w:t>
      </w:r>
      <w:r w:rsidR="0029631A">
        <w:rPr>
          <w:b/>
          <w:sz w:val="30"/>
          <w:szCs w:val="30"/>
        </w:rPr>
        <w:t xml:space="preserve"> PHẦN BỔ SUNG TRÌNH ĐỘ THẠC SĨ</w:t>
      </w:r>
    </w:p>
    <w:p w:rsidR="00DA25B1" w:rsidRPr="00CC7AE2" w:rsidRDefault="00DA25B1" w:rsidP="00DA25B1">
      <w:pPr>
        <w:tabs>
          <w:tab w:val="left" w:pos="2431"/>
        </w:tabs>
        <w:spacing w:before="240"/>
        <w:ind w:firstLine="1309"/>
        <w:jc w:val="both"/>
        <w:outlineLvl w:val="0"/>
        <w:rPr>
          <w:sz w:val="28"/>
          <w:szCs w:val="28"/>
          <w:lang w:val="vi-VN"/>
        </w:rPr>
      </w:pPr>
      <w:r w:rsidRPr="00CC7AE2">
        <w:rPr>
          <w:sz w:val="28"/>
          <w:szCs w:val="28"/>
          <w:lang w:val="vi-VN"/>
        </w:rPr>
        <w:t>Kính gởi:  Khoa Sau đại học Trường Đại học Cần Thơ</w:t>
      </w:r>
    </w:p>
    <w:p w:rsidR="00DA25B1" w:rsidRPr="00CC7AE2" w:rsidRDefault="00DA25B1" w:rsidP="00DA25B1">
      <w:pPr>
        <w:tabs>
          <w:tab w:val="left" w:pos="3360"/>
        </w:tabs>
        <w:ind w:firstLine="2280"/>
        <w:jc w:val="both"/>
        <w:outlineLvl w:val="0"/>
        <w:rPr>
          <w:b/>
          <w:szCs w:val="26"/>
          <w:lang w:val="vi-VN"/>
        </w:rPr>
      </w:pPr>
    </w:p>
    <w:p w:rsidR="00DA25B1" w:rsidRPr="00CC7AE2" w:rsidRDefault="00DA25B1" w:rsidP="00DA25B1">
      <w:pPr>
        <w:tabs>
          <w:tab w:val="left" w:pos="3360"/>
        </w:tabs>
        <w:ind w:firstLine="2280"/>
        <w:jc w:val="both"/>
        <w:outlineLvl w:val="0"/>
        <w:rPr>
          <w:b/>
          <w:szCs w:val="26"/>
          <w:lang w:val="vi-VN"/>
        </w:rPr>
      </w:pPr>
    </w:p>
    <w:p w:rsidR="00DA25B1" w:rsidRPr="00CC7AE2" w:rsidRDefault="00DA25B1" w:rsidP="00404032">
      <w:pPr>
        <w:tabs>
          <w:tab w:val="right" w:leader="dot" w:pos="8788"/>
        </w:tabs>
        <w:spacing w:before="75" w:line="360" w:lineRule="auto"/>
        <w:jc w:val="both"/>
        <w:rPr>
          <w:rFonts w:eastAsia="MS Mincho"/>
          <w:sz w:val="26"/>
          <w:szCs w:val="26"/>
          <w:lang w:val="vi-VN" w:eastAsia="ja-JP"/>
        </w:rPr>
      </w:pPr>
      <w:r w:rsidRPr="00CC7AE2">
        <w:rPr>
          <w:sz w:val="26"/>
          <w:szCs w:val="26"/>
          <w:lang w:val="vi-VN"/>
        </w:rPr>
        <w:t xml:space="preserve">Tôi tên: </w:t>
      </w:r>
      <w:r w:rsidRPr="00CC7AE2">
        <w:rPr>
          <w:sz w:val="26"/>
          <w:szCs w:val="26"/>
          <w:lang w:val="vi-VN"/>
        </w:rPr>
        <w:tab/>
      </w:r>
    </w:p>
    <w:p w:rsidR="00DA25B1" w:rsidRPr="00CC7AE2" w:rsidRDefault="00DA25B1" w:rsidP="00DA25B1">
      <w:pPr>
        <w:tabs>
          <w:tab w:val="right" w:leader="dot" w:pos="8788"/>
        </w:tabs>
        <w:spacing w:before="75" w:line="360" w:lineRule="auto"/>
        <w:jc w:val="both"/>
        <w:rPr>
          <w:sz w:val="26"/>
          <w:szCs w:val="26"/>
          <w:lang w:val="vi-VN"/>
        </w:rPr>
      </w:pPr>
      <w:r w:rsidRPr="00CC7AE2">
        <w:rPr>
          <w:sz w:val="26"/>
          <w:szCs w:val="26"/>
          <w:lang w:val="vi-VN"/>
        </w:rPr>
        <w:t xml:space="preserve">Ngày tháng năm sinh: .................................... Nơi sinh: </w:t>
      </w:r>
      <w:r w:rsidRPr="00CC7AE2">
        <w:rPr>
          <w:sz w:val="26"/>
          <w:szCs w:val="26"/>
          <w:lang w:val="vi-VN"/>
        </w:rPr>
        <w:tab/>
      </w:r>
    </w:p>
    <w:p w:rsidR="00DA25B1" w:rsidRPr="00CC7AE2" w:rsidRDefault="0029631A" w:rsidP="00DA25B1">
      <w:pPr>
        <w:tabs>
          <w:tab w:val="right" w:leader="dot" w:pos="8788"/>
        </w:tabs>
        <w:spacing w:before="75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Mã số nghiên cứu sinh</w:t>
      </w:r>
      <w:r w:rsidR="00DA25B1" w:rsidRPr="00CC7AE2">
        <w:rPr>
          <w:sz w:val="26"/>
          <w:szCs w:val="26"/>
          <w:lang w:val="vi-VN"/>
        </w:rPr>
        <w:t xml:space="preserve"> .................. Khóa 20..... – 20 ... của Trường Đại học Cần Thơ.</w:t>
      </w:r>
    </w:p>
    <w:p w:rsidR="00490104" w:rsidRDefault="00490104" w:rsidP="007B5713">
      <w:pPr>
        <w:tabs>
          <w:tab w:val="right" w:leader="dot" w:pos="8788"/>
        </w:tabs>
        <w:spacing w:before="75" w:line="360" w:lineRule="auto"/>
        <w:jc w:val="both"/>
        <w:rPr>
          <w:sz w:val="26"/>
          <w:szCs w:val="26"/>
          <w:lang w:val="vi-VN"/>
        </w:rPr>
      </w:pPr>
      <w:r w:rsidRPr="00490104">
        <w:rPr>
          <w:sz w:val="26"/>
          <w:szCs w:val="26"/>
          <w:lang w:val="vi-VN"/>
        </w:rPr>
        <w:t xml:space="preserve">Tôi viết </w:t>
      </w:r>
      <w:r>
        <w:rPr>
          <w:sz w:val="26"/>
          <w:szCs w:val="26"/>
        </w:rPr>
        <w:t>giấy</w:t>
      </w:r>
      <w:r w:rsidRPr="00490104">
        <w:rPr>
          <w:sz w:val="26"/>
          <w:szCs w:val="26"/>
          <w:lang w:val="vi-VN"/>
        </w:rPr>
        <w:t xml:space="preserve"> này đề nghị Khoa Sau Đại học cho phép tô</w:t>
      </w:r>
      <w:r w:rsidR="0029631A">
        <w:rPr>
          <w:sz w:val="26"/>
          <w:szCs w:val="26"/>
          <w:lang w:val="vi-VN"/>
        </w:rPr>
        <w:t>i được miễn học và thi học phần bổ sung trình độ thạc sĩ</w:t>
      </w:r>
      <w:r w:rsidR="007B5713">
        <w:rPr>
          <w:sz w:val="26"/>
          <w:szCs w:val="26"/>
        </w:rPr>
        <w:t xml:space="preserve"> thuộc chương trình đào tạo </w:t>
      </w:r>
      <w:r w:rsidR="0029631A">
        <w:rPr>
          <w:sz w:val="26"/>
          <w:szCs w:val="26"/>
        </w:rPr>
        <w:t xml:space="preserve">tiến sĩ </w:t>
      </w:r>
      <w:r w:rsidR="007B5713" w:rsidRPr="007B5713">
        <w:rPr>
          <w:sz w:val="26"/>
          <w:szCs w:val="26"/>
          <w:lang w:val="vi-VN"/>
        </w:rPr>
        <w:t>ngành</w:t>
      </w:r>
      <w:r>
        <w:rPr>
          <w:sz w:val="26"/>
          <w:szCs w:val="26"/>
          <w:lang w:val="vi-VN"/>
        </w:rPr>
        <w:t>:</w:t>
      </w:r>
      <w:r w:rsidR="007B5713">
        <w:rPr>
          <w:sz w:val="26"/>
          <w:szCs w:val="26"/>
          <w:lang w:val="vi-VN"/>
        </w:rPr>
        <w:tab/>
      </w:r>
    </w:p>
    <w:p w:rsidR="007B5713" w:rsidRDefault="007B5713" w:rsidP="007B5713">
      <w:pPr>
        <w:tabs>
          <w:tab w:val="right" w:leader="dot" w:pos="8788"/>
        </w:tabs>
        <w:spacing w:before="75" w:after="24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530"/>
        <w:gridCol w:w="3714"/>
        <w:gridCol w:w="1559"/>
        <w:gridCol w:w="1559"/>
      </w:tblGrid>
      <w:tr w:rsidR="007B5713" w:rsidTr="00CD1B6D">
        <w:trPr>
          <w:trHeight w:val="397"/>
        </w:trPr>
        <w:tc>
          <w:tcPr>
            <w:tcW w:w="563" w:type="dxa"/>
          </w:tcPr>
          <w:p w:rsidR="007B5713" w:rsidRPr="00490104" w:rsidRDefault="007B5713" w:rsidP="00490104">
            <w:pPr>
              <w:tabs>
                <w:tab w:val="center" w:pos="1800"/>
                <w:tab w:val="center" w:pos="6545"/>
              </w:tabs>
              <w:jc w:val="center"/>
              <w:rPr>
                <w:b/>
                <w:sz w:val="26"/>
                <w:szCs w:val="26"/>
              </w:rPr>
            </w:pPr>
            <w:r w:rsidRPr="0049010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30" w:type="dxa"/>
          </w:tcPr>
          <w:p w:rsidR="007B5713" w:rsidRPr="00490104" w:rsidRDefault="007B5713" w:rsidP="00490104">
            <w:pPr>
              <w:tabs>
                <w:tab w:val="center" w:pos="1800"/>
                <w:tab w:val="center" w:pos="6545"/>
              </w:tabs>
              <w:jc w:val="center"/>
              <w:rPr>
                <w:b/>
                <w:sz w:val="26"/>
                <w:szCs w:val="26"/>
              </w:rPr>
            </w:pPr>
            <w:r w:rsidRPr="00490104">
              <w:rPr>
                <w:b/>
                <w:sz w:val="26"/>
                <w:szCs w:val="26"/>
              </w:rPr>
              <w:t>Mã số HP</w:t>
            </w:r>
          </w:p>
        </w:tc>
        <w:tc>
          <w:tcPr>
            <w:tcW w:w="3714" w:type="dxa"/>
          </w:tcPr>
          <w:p w:rsidR="007B5713" w:rsidRPr="00490104" w:rsidRDefault="007B5713" w:rsidP="00490104">
            <w:pPr>
              <w:tabs>
                <w:tab w:val="center" w:pos="1800"/>
                <w:tab w:val="center" w:pos="6545"/>
              </w:tabs>
              <w:jc w:val="center"/>
              <w:rPr>
                <w:b/>
                <w:sz w:val="26"/>
                <w:szCs w:val="26"/>
              </w:rPr>
            </w:pPr>
            <w:r w:rsidRPr="00490104">
              <w:rPr>
                <w:b/>
                <w:sz w:val="26"/>
                <w:szCs w:val="26"/>
              </w:rPr>
              <w:t xml:space="preserve">Tên </w:t>
            </w:r>
            <w:r>
              <w:rPr>
                <w:b/>
                <w:sz w:val="26"/>
                <w:szCs w:val="26"/>
              </w:rPr>
              <w:t>học phần đã học</w:t>
            </w:r>
          </w:p>
        </w:tc>
        <w:tc>
          <w:tcPr>
            <w:tcW w:w="1559" w:type="dxa"/>
          </w:tcPr>
          <w:p w:rsidR="007B5713" w:rsidRPr="00490104" w:rsidRDefault="007B5713" w:rsidP="00490104">
            <w:pPr>
              <w:tabs>
                <w:tab w:val="center" w:pos="1800"/>
                <w:tab w:val="center" w:pos="6545"/>
              </w:tabs>
              <w:jc w:val="center"/>
              <w:rPr>
                <w:b/>
                <w:sz w:val="26"/>
                <w:szCs w:val="26"/>
              </w:rPr>
            </w:pPr>
            <w:r w:rsidRPr="00490104">
              <w:rPr>
                <w:b/>
                <w:sz w:val="26"/>
                <w:szCs w:val="26"/>
              </w:rPr>
              <w:t>Số tín chỉ</w:t>
            </w:r>
          </w:p>
        </w:tc>
        <w:tc>
          <w:tcPr>
            <w:tcW w:w="1559" w:type="dxa"/>
          </w:tcPr>
          <w:p w:rsidR="007B5713" w:rsidRPr="00490104" w:rsidRDefault="007B5713" w:rsidP="00490104">
            <w:pPr>
              <w:tabs>
                <w:tab w:val="center" w:pos="1800"/>
                <w:tab w:val="center" w:pos="654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đạt</w:t>
            </w:r>
          </w:p>
        </w:tc>
      </w:tr>
      <w:tr w:rsidR="007B5713" w:rsidTr="00CD1B6D">
        <w:trPr>
          <w:trHeight w:val="397"/>
        </w:trPr>
        <w:tc>
          <w:tcPr>
            <w:tcW w:w="563" w:type="dxa"/>
          </w:tcPr>
          <w:p w:rsidR="007B5713" w:rsidRPr="00490104" w:rsidRDefault="007B5713" w:rsidP="00490104">
            <w:pPr>
              <w:pStyle w:val="ListParagraph"/>
              <w:numPr>
                <w:ilvl w:val="0"/>
                <w:numId w:val="1"/>
              </w:num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7B5713" w:rsidRDefault="007B5713" w:rsidP="00490104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714" w:type="dxa"/>
          </w:tcPr>
          <w:p w:rsidR="007B5713" w:rsidRDefault="007B5713" w:rsidP="00490104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7B5713" w:rsidRDefault="007B5713" w:rsidP="00490104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7B5713" w:rsidRDefault="007B5713" w:rsidP="00490104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B5713" w:rsidTr="00CD1B6D">
        <w:trPr>
          <w:trHeight w:val="397"/>
        </w:trPr>
        <w:tc>
          <w:tcPr>
            <w:tcW w:w="563" w:type="dxa"/>
          </w:tcPr>
          <w:p w:rsidR="007B5713" w:rsidRPr="00490104" w:rsidRDefault="007B5713" w:rsidP="00490104">
            <w:pPr>
              <w:pStyle w:val="ListParagraph"/>
              <w:numPr>
                <w:ilvl w:val="0"/>
                <w:numId w:val="1"/>
              </w:num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7B5713" w:rsidRDefault="007B5713" w:rsidP="00490104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714" w:type="dxa"/>
          </w:tcPr>
          <w:p w:rsidR="007B5713" w:rsidRDefault="007B5713" w:rsidP="00490104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7B5713" w:rsidRDefault="007B5713" w:rsidP="00490104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7B5713" w:rsidRDefault="007B5713" w:rsidP="00490104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B5713" w:rsidTr="00CD1B6D">
        <w:trPr>
          <w:trHeight w:val="397"/>
        </w:trPr>
        <w:tc>
          <w:tcPr>
            <w:tcW w:w="563" w:type="dxa"/>
          </w:tcPr>
          <w:p w:rsidR="007B5713" w:rsidRPr="00490104" w:rsidRDefault="007B5713" w:rsidP="00490104">
            <w:pPr>
              <w:pStyle w:val="ListParagraph"/>
              <w:numPr>
                <w:ilvl w:val="0"/>
                <w:numId w:val="1"/>
              </w:num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7B5713" w:rsidRDefault="007B5713" w:rsidP="00490104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714" w:type="dxa"/>
          </w:tcPr>
          <w:p w:rsidR="007B5713" w:rsidRDefault="007B5713" w:rsidP="00490104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7B5713" w:rsidRDefault="007B5713" w:rsidP="00490104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7B5713" w:rsidRDefault="007B5713" w:rsidP="00490104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7B5713" w:rsidRDefault="007B5713" w:rsidP="00404032">
      <w:pPr>
        <w:tabs>
          <w:tab w:val="left" w:leader="dot" w:pos="8789"/>
        </w:tabs>
        <w:spacing w:before="240" w:line="360" w:lineRule="auto"/>
        <w:jc w:val="both"/>
        <w:rPr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530"/>
        <w:gridCol w:w="5245"/>
        <w:gridCol w:w="1559"/>
      </w:tblGrid>
      <w:tr w:rsidR="007B5713" w:rsidTr="00055B63">
        <w:trPr>
          <w:trHeight w:val="397"/>
        </w:trPr>
        <w:tc>
          <w:tcPr>
            <w:tcW w:w="563" w:type="dxa"/>
          </w:tcPr>
          <w:p w:rsidR="007B5713" w:rsidRPr="00490104" w:rsidRDefault="007B5713" w:rsidP="00055B63">
            <w:pPr>
              <w:tabs>
                <w:tab w:val="center" w:pos="1800"/>
                <w:tab w:val="center" w:pos="6545"/>
              </w:tabs>
              <w:jc w:val="center"/>
              <w:rPr>
                <w:b/>
                <w:sz w:val="26"/>
                <w:szCs w:val="26"/>
              </w:rPr>
            </w:pPr>
            <w:r w:rsidRPr="0049010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30" w:type="dxa"/>
          </w:tcPr>
          <w:p w:rsidR="007B5713" w:rsidRPr="00490104" w:rsidRDefault="007B5713" w:rsidP="00055B63">
            <w:pPr>
              <w:tabs>
                <w:tab w:val="center" w:pos="1800"/>
                <w:tab w:val="center" w:pos="6545"/>
              </w:tabs>
              <w:jc w:val="center"/>
              <w:rPr>
                <w:b/>
                <w:sz w:val="26"/>
                <w:szCs w:val="26"/>
              </w:rPr>
            </w:pPr>
            <w:r w:rsidRPr="00490104">
              <w:rPr>
                <w:b/>
                <w:sz w:val="26"/>
                <w:szCs w:val="26"/>
              </w:rPr>
              <w:t>Mã số HP</w:t>
            </w:r>
          </w:p>
        </w:tc>
        <w:tc>
          <w:tcPr>
            <w:tcW w:w="5245" w:type="dxa"/>
          </w:tcPr>
          <w:p w:rsidR="007B5713" w:rsidRPr="00490104" w:rsidRDefault="007B5713" w:rsidP="00055B63">
            <w:pPr>
              <w:tabs>
                <w:tab w:val="center" w:pos="1800"/>
                <w:tab w:val="center" w:pos="6545"/>
              </w:tabs>
              <w:jc w:val="center"/>
              <w:rPr>
                <w:b/>
                <w:sz w:val="26"/>
                <w:szCs w:val="26"/>
              </w:rPr>
            </w:pPr>
            <w:r w:rsidRPr="00490104">
              <w:rPr>
                <w:b/>
                <w:sz w:val="26"/>
                <w:szCs w:val="26"/>
              </w:rPr>
              <w:t xml:space="preserve">Tên </w:t>
            </w:r>
            <w:r w:rsidR="000C70BE">
              <w:rPr>
                <w:b/>
                <w:sz w:val="26"/>
                <w:szCs w:val="26"/>
              </w:rPr>
              <w:t>học phần xin xét miễn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B5713" w:rsidRPr="00490104" w:rsidRDefault="007B5713" w:rsidP="00055B63">
            <w:pPr>
              <w:tabs>
                <w:tab w:val="center" w:pos="1800"/>
                <w:tab w:val="center" w:pos="6545"/>
              </w:tabs>
              <w:jc w:val="center"/>
              <w:rPr>
                <w:b/>
                <w:sz w:val="26"/>
                <w:szCs w:val="26"/>
              </w:rPr>
            </w:pPr>
            <w:r w:rsidRPr="00490104">
              <w:rPr>
                <w:b/>
                <w:sz w:val="26"/>
                <w:szCs w:val="26"/>
              </w:rPr>
              <w:t>Số tín chỉ</w:t>
            </w:r>
          </w:p>
        </w:tc>
      </w:tr>
      <w:tr w:rsidR="007B5713" w:rsidTr="00055B63">
        <w:trPr>
          <w:trHeight w:val="397"/>
        </w:trPr>
        <w:tc>
          <w:tcPr>
            <w:tcW w:w="563" w:type="dxa"/>
          </w:tcPr>
          <w:p w:rsidR="007B5713" w:rsidRPr="007B5713" w:rsidRDefault="007B5713" w:rsidP="007B5713">
            <w:pPr>
              <w:pStyle w:val="ListParagraph"/>
              <w:numPr>
                <w:ilvl w:val="0"/>
                <w:numId w:val="4"/>
              </w:num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7B5713" w:rsidRDefault="007B5713" w:rsidP="00055B63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245" w:type="dxa"/>
          </w:tcPr>
          <w:p w:rsidR="007B5713" w:rsidRDefault="007B5713" w:rsidP="00055B63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7B5713" w:rsidRDefault="007B5713" w:rsidP="00055B63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B5713" w:rsidTr="00055B63">
        <w:trPr>
          <w:trHeight w:val="397"/>
        </w:trPr>
        <w:tc>
          <w:tcPr>
            <w:tcW w:w="563" w:type="dxa"/>
          </w:tcPr>
          <w:p w:rsidR="007B5713" w:rsidRPr="007B5713" w:rsidRDefault="007B5713" w:rsidP="007B5713">
            <w:pPr>
              <w:pStyle w:val="ListParagraph"/>
              <w:numPr>
                <w:ilvl w:val="0"/>
                <w:numId w:val="4"/>
              </w:num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7B5713" w:rsidRDefault="007B5713" w:rsidP="00055B63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245" w:type="dxa"/>
          </w:tcPr>
          <w:p w:rsidR="007B5713" w:rsidRDefault="007B5713" w:rsidP="00055B63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7B5713" w:rsidRDefault="007B5713" w:rsidP="00055B63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B5713" w:rsidTr="00055B63">
        <w:trPr>
          <w:trHeight w:val="397"/>
        </w:trPr>
        <w:tc>
          <w:tcPr>
            <w:tcW w:w="563" w:type="dxa"/>
          </w:tcPr>
          <w:p w:rsidR="007B5713" w:rsidRPr="007B5713" w:rsidRDefault="007B5713" w:rsidP="007B5713">
            <w:pPr>
              <w:pStyle w:val="ListParagraph"/>
              <w:numPr>
                <w:ilvl w:val="0"/>
                <w:numId w:val="4"/>
              </w:num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7B5713" w:rsidRDefault="007B5713" w:rsidP="00055B63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245" w:type="dxa"/>
          </w:tcPr>
          <w:p w:rsidR="007B5713" w:rsidRDefault="007B5713" w:rsidP="00055B63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7B5713" w:rsidRDefault="007B5713" w:rsidP="00055B63">
            <w:pPr>
              <w:tabs>
                <w:tab w:val="center" w:pos="1800"/>
                <w:tab w:val="center" w:pos="6545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490104" w:rsidRPr="00490104" w:rsidRDefault="00490104" w:rsidP="00404032">
      <w:pPr>
        <w:tabs>
          <w:tab w:val="left" w:leader="dot" w:pos="8789"/>
        </w:tabs>
        <w:spacing w:before="24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Lý do: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</w:p>
    <w:p w:rsidR="00DA25B1" w:rsidRPr="00490104" w:rsidRDefault="00490104" w:rsidP="00490104">
      <w:pPr>
        <w:spacing w:before="75" w:line="360" w:lineRule="auto"/>
        <w:jc w:val="both"/>
        <w:rPr>
          <w:sz w:val="26"/>
          <w:szCs w:val="26"/>
          <w:lang w:val="vi-VN"/>
        </w:rPr>
      </w:pPr>
      <w:r w:rsidRPr="00CC7AE2">
        <w:rPr>
          <w:sz w:val="26"/>
          <w:szCs w:val="26"/>
          <w:lang w:val="vi-VN"/>
        </w:rPr>
        <w:t>Trân trọng kính chào./.</w:t>
      </w:r>
    </w:p>
    <w:p w:rsidR="00DA25B1" w:rsidRPr="00CC7AE2" w:rsidRDefault="00DA25B1" w:rsidP="00DA25B1">
      <w:pPr>
        <w:tabs>
          <w:tab w:val="center" w:pos="1800"/>
          <w:tab w:val="center" w:pos="6545"/>
        </w:tabs>
        <w:jc w:val="both"/>
        <w:rPr>
          <w:bCs/>
          <w:i/>
          <w:iCs/>
          <w:sz w:val="26"/>
          <w:szCs w:val="26"/>
          <w:lang w:val="vi-VN"/>
        </w:rPr>
      </w:pPr>
      <w:r w:rsidRPr="00CC7AE2">
        <w:rPr>
          <w:bCs/>
          <w:i/>
          <w:iCs/>
          <w:sz w:val="26"/>
          <w:szCs w:val="26"/>
          <w:lang w:val="vi-VN"/>
        </w:rPr>
        <w:tab/>
      </w:r>
      <w:r w:rsidRPr="00CC7AE2">
        <w:rPr>
          <w:bCs/>
          <w:i/>
          <w:iCs/>
          <w:sz w:val="26"/>
          <w:szCs w:val="26"/>
          <w:lang w:val="vi-VN"/>
        </w:rPr>
        <w:tab/>
        <w:t>Cần Thơ, ngày       tháng        năm 20</w:t>
      </w:r>
    </w:p>
    <w:p w:rsidR="00D82C4B" w:rsidRPr="007B5713" w:rsidRDefault="007B5713" w:rsidP="007B5713">
      <w:pPr>
        <w:rPr>
          <w:b/>
        </w:rPr>
      </w:pPr>
      <w:r>
        <w:rPr>
          <w:b/>
        </w:rPr>
        <w:t>XÁC NHẬN CỦA KHOA SAU ĐẠI HỌC</w:t>
      </w:r>
      <w:r w:rsidR="00DA25B1" w:rsidRPr="00CC7AE2">
        <w:rPr>
          <w:b/>
          <w:sz w:val="26"/>
          <w:szCs w:val="26"/>
          <w:lang w:val="vi-VN"/>
        </w:rPr>
        <w:tab/>
      </w:r>
      <w:r w:rsidR="00DA25B1" w:rsidRPr="00CC7AE2">
        <w:rPr>
          <w:b/>
          <w:sz w:val="26"/>
          <w:szCs w:val="26"/>
          <w:lang w:val="vi-VN"/>
        </w:rPr>
        <w:tab/>
      </w:r>
      <w:r w:rsidR="00DA25B1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</w:t>
      </w:r>
      <w:r w:rsidR="00DA25B1" w:rsidRPr="00CC7AE2">
        <w:rPr>
          <w:b/>
          <w:sz w:val="26"/>
          <w:szCs w:val="26"/>
          <w:lang w:val="vi-VN"/>
        </w:rPr>
        <w:t xml:space="preserve">Người </w:t>
      </w:r>
      <w:r w:rsidR="00DA25B1" w:rsidRPr="000971E9">
        <w:rPr>
          <w:b/>
          <w:sz w:val="26"/>
          <w:szCs w:val="26"/>
          <w:lang w:val="vi-VN"/>
        </w:rPr>
        <w:t>đề nghị</w:t>
      </w:r>
    </w:p>
    <w:p w:rsidR="00D82C4B" w:rsidRPr="00D82C4B" w:rsidRDefault="00D82C4B" w:rsidP="00D82C4B"/>
    <w:p w:rsidR="00D82C4B" w:rsidRPr="00D82C4B" w:rsidRDefault="00D82C4B" w:rsidP="00D82C4B"/>
    <w:p w:rsidR="00D82C4B" w:rsidRPr="00D82C4B" w:rsidRDefault="00D82C4B" w:rsidP="00D82C4B"/>
    <w:p w:rsidR="00544B3A" w:rsidRDefault="00544B3A" w:rsidP="00544B3A"/>
    <w:p w:rsidR="00956A3D" w:rsidRPr="00544B3A" w:rsidRDefault="00544B3A" w:rsidP="00544B3A">
      <w:pPr>
        <w:tabs>
          <w:tab w:val="left" w:pos="5040"/>
        </w:tabs>
      </w:pPr>
      <w:r>
        <w:tab/>
      </w:r>
    </w:p>
    <w:sectPr w:rsidR="00956A3D" w:rsidRPr="00544B3A" w:rsidSect="00544B3A">
      <w:footerReference w:type="default" r:id="rId7"/>
      <w:pgSz w:w="11907" w:h="16840" w:code="9"/>
      <w:pgMar w:top="1134" w:right="1134" w:bottom="1135" w:left="1701" w:header="720" w:footer="4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2B" w:rsidRDefault="00F32B2B" w:rsidP="00C30B90">
      <w:r>
        <w:separator/>
      </w:r>
    </w:p>
  </w:endnote>
  <w:endnote w:type="continuationSeparator" w:id="0">
    <w:p w:rsidR="00F32B2B" w:rsidRDefault="00F32B2B" w:rsidP="00C3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FC2" w:rsidRPr="00C30B90" w:rsidRDefault="00C30B90" w:rsidP="007B5713">
    <w:pPr>
      <w:pStyle w:val="Footer"/>
      <w:ind w:left="993" w:hanging="993"/>
      <w:rPr>
        <w:i/>
      </w:rPr>
    </w:pPr>
    <w:r w:rsidRPr="00C30B90">
      <w:rPr>
        <w:i/>
      </w:rPr>
      <w:t xml:space="preserve">Ghi chú: </w:t>
    </w:r>
    <w:r w:rsidR="008A2FC2">
      <w:rPr>
        <w:i/>
      </w:rPr>
      <w:t xml:space="preserve">- </w:t>
    </w:r>
    <w:r w:rsidRPr="00C30B90">
      <w:rPr>
        <w:i/>
      </w:rPr>
      <w:t xml:space="preserve">Đính kèm </w:t>
    </w:r>
    <w:r w:rsidR="00544B3A">
      <w:rPr>
        <w:i/>
      </w:rPr>
      <w:t xml:space="preserve">các </w:t>
    </w:r>
    <w:r w:rsidRPr="00C30B90">
      <w:rPr>
        <w:i/>
      </w:rPr>
      <w:t>văn bằng/chứng chỉ</w:t>
    </w:r>
    <w:r w:rsidR="00D82C4B">
      <w:rPr>
        <w:i/>
      </w:rPr>
      <w:t>, bảng điểm có liên quan</w:t>
    </w:r>
    <w:r w:rsidR="008A2FC2">
      <w:rPr>
        <w:i/>
      </w:rPr>
      <w:t>.</w:t>
    </w:r>
    <w:r w:rsidR="00544B3A">
      <w:rPr>
        <w:i/>
      </w:rPr>
      <w:t xml:space="preserve"> (</w:t>
    </w:r>
    <w:proofErr w:type="gramStart"/>
    <w:r w:rsidR="00544B3A" w:rsidRPr="00C30B90">
      <w:rPr>
        <w:i/>
      </w:rPr>
      <w:t>bản</w:t>
    </w:r>
    <w:proofErr w:type="gramEnd"/>
    <w:r w:rsidR="00544B3A" w:rsidRPr="00C30B90">
      <w:rPr>
        <w:i/>
      </w:rPr>
      <w:t xml:space="preserve"> sao</w:t>
    </w:r>
    <w:r w:rsidR="00544B3A">
      <w:rPr>
        <w:i/>
      </w:rPr>
      <w:t xml:space="preserve"> có thị thực            hoặc bản copy có mang theo bản chính để đối chiếu)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2B" w:rsidRDefault="00F32B2B" w:rsidP="00C30B90">
      <w:r>
        <w:separator/>
      </w:r>
    </w:p>
  </w:footnote>
  <w:footnote w:type="continuationSeparator" w:id="0">
    <w:p w:rsidR="00F32B2B" w:rsidRDefault="00F32B2B" w:rsidP="00C3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70508"/>
    <w:multiLevelType w:val="hybridMultilevel"/>
    <w:tmpl w:val="AA761C88"/>
    <w:lvl w:ilvl="0" w:tplc="60DA1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25A07"/>
    <w:multiLevelType w:val="hybridMultilevel"/>
    <w:tmpl w:val="C1962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9F116D"/>
    <w:multiLevelType w:val="hybridMultilevel"/>
    <w:tmpl w:val="C1962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1E2558"/>
    <w:multiLevelType w:val="hybridMultilevel"/>
    <w:tmpl w:val="A644233A"/>
    <w:lvl w:ilvl="0" w:tplc="528093F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K3MDM0srAwNTA2NjFQ0lEKTi0uzszPAykwrAUAIRRk5SwAAAA="/>
  </w:docVars>
  <w:rsids>
    <w:rsidRoot w:val="00DA25B1"/>
    <w:rsid w:val="00087903"/>
    <w:rsid w:val="000A6FFC"/>
    <w:rsid w:val="000C70BE"/>
    <w:rsid w:val="001678A8"/>
    <w:rsid w:val="00272C3C"/>
    <w:rsid w:val="0029631A"/>
    <w:rsid w:val="00324240"/>
    <w:rsid w:val="00404032"/>
    <w:rsid w:val="00490104"/>
    <w:rsid w:val="0053011B"/>
    <w:rsid w:val="00544B3A"/>
    <w:rsid w:val="007B5713"/>
    <w:rsid w:val="007E23D6"/>
    <w:rsid w:val="008A2FC2"/>
    <w:rsid w:val="00956A3D"/>
    <w:rsid w:val="00AA4C3E"/>
    <w:rsid w:val="00AC234D"/>
    <w:rsid w:val="00AE64E4"/>
    <w:rsid w:val="00BC6033"/>
    <w:rsid w:val="00C30B90"/>
    <w:rsid w:val="00D82C4B"/>
    <w:rsid w:val="00DA25B1"/>
    <w:rsid w:val="00F32B2B"/>
    <w:rsid w:val="00F7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0D3E53-30A0-421E-A72A-E73B4778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1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B9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0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B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Huu Giao Tien</cp:lastModifiedBy>
  <cp:revision>5</cp:revision>
  <dcterms:created xsi:type="dcterms:W3CDTF">2017-10-18T07:42:00Z</dcterms:created>
  <dcterms:modified xsi:type="dcterms:W3CDTF">2024-11-11T02:18:00Z</dcterms:modified>
</cp:coreProperties>
</file>